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5"/>
        <w:tblW w:w="10541"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013"/>
        <w:gridCol w:w="2005"/>
        <w:gridCol w:w="7523"/>
      </w:tblGrid>
      <w:tr w:rsidR="003B3968" w14:paraId="0D835DA4" w14:textId="77777777">
        <w:tc>
          <w:tcPr>
            <w:tcW w:w="1013" w:type="dxa"/>
          </w:tcPr>
          <w:p w14:paraId="2B294D81" w14:textId="542B8299" w:rsidR="003B3968" w:rsidRDefault="002B719C">
            <w:r>
              <w:pict w14:anchorId="475447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61312;visibility:hidden">
                  <o:lock v:ext="edit" selection="t"/>
                </v:shape>
              </w:pict>
            </w:r>
            <w:r w:rsidR="00A84B92">
              <w:rPr>
                <w:noProof/>
              </w:rPr>
              <mc:AlternateContent>
                <mc:Choice Requires="wpg">
                  <w:drawing>
                    <wp:anchor distT="0" distB="0" distL="114300" distR="114300" simplePos="0" relativeHeight="251654144" behindDoc="0" locked="0" layoutInCell="1" hidden="0" allowOverlap="1" wp14:anchorId="074A4093" wp14:editId="469BF209">
                      <wp:simplePos x="0" y="0"/>
                      <wp:positionH relativeFrom="column">
                        <wp:posOffset>114300</wp:posOffset>
                      </wp:positionH>
                      <wp:positionV relativeFrom="paragraph">
                        <wp:posOffset>0</wp:posOffset>
                      </wp:positionV>
                      <wp:extent cx="647700" cy="647700"/>
                      <wp:effectExtent l="0" t="0" r="0" b="0"/>
                      <wp:wrapNone/>
                      <wp:docPr id="7" name="Forma libre: forma 7"/>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7"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47700" cy="647700"/>
                              </a:xfrm>
                              <a:prstGeom prst="rect"/>
                              <a:ln/>
                            </pic:spPr>
                          </pic:pic>
                        </a:graphicData>
                      </a:graphic>
                    </wp:anchor>
                  </w:drawing>
                </mc:Fallback>
              </mc:AlternateContent>
            </w:r>
            <w:r w:rsidR="00A84B92">
              <w:rPr>
                <w:noProof/>
              </w:rPr>
              <mc:AlternateContent>
                <mc:Choice Requires="wpg">
                  <w:drawing>
                    <wp:anchor distT="0" distB="0" distL="114300" distR="114300" simplePos="0" relativeHeight="251655168" behindDoc="0" locked="0" layoutInCell="1" hidden="0" allowOverlap="1" wp14:anchorId="67A12AAB" wp14:editId="2CEED570">
                      <wp:simplePos x="0" y="0"/>
                      <wp:positionH relativeFrom="column">
                        <wp:posOffset>114300</wp:posOffset>
                      </wp:positionH>
                      <wp:positionV relativeFrom="paragraph">
                        <wp:posOffset>0</wp:posOffset>
                      </wp:positionV>
                      <wp:extent cx="647700" cy="647700"/>
                      <wp:effectExtent l="0" t="0" r="0" b="0"/>
                      <wp:wrapNone/>
                      <wp:docPr id="8" name="Forma libre: forma 8"/>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8"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647700" cy="647700"/>
                              </a:xfrm>
                              <a:prstGeom prst="rect"/>
                              <a:ln/>
                            </pic:spPr>
                          </pic:pic>
                        </a:graphicData>
                      </a:graphic>
                    </wp:anchor>
                  </w:drawing>
                </mc:Fallback>
              </mc:AlternateContent>
            </w:r>
            <w:r w:rsidR="00A84B92">
              <w:rPr>
                <w:noProof/>
              </w:rPr>
              <mc:AlternateContent>
                <mc:Choice Requires="wpg">
                  <w:drawing>
                    <wp:anchor distT="0" distB="0" distL="114300" distR="114300" simplePos="0" relativeHeight="251656192" behindDoc="0" locked="0" layoutInCell="1" hidden="0" allowOverlap="1" wp14:anchorId="617EF211" wp14:editId="5E1961D9">
                      <wp:simplePos x="0" y="0"/>
                      <wp:positionH relativeFrom="column">
                        <wp:posOffset>114300</wp:posOffset>
                      </wp:positionH>
                      <wp:positionV relativeFrom="paragraph">
                        <wp:posOffset>0</wp:posOffset>
                      </wp:positionV>
                      <wp:extent cx="647700" cy="647700"/>
                      <wp:effectExtent l="0" t="0" r="0" b="0"/>
                      <wp:wrapNone/>
                      <wp:docPr id="11" name="Forma libre: forma 11"/>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11"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647700" cy="647700"/>
                              </a:xfrm>
                              <a:prstGeom prst="rect"/>
                              <a:ln/>
                            </pic:spPr>
                          </pic:pic>
                        </a:graphicData>
                      </a:graphic>
                    </wp:anchor>
                  </w:drawing>
                </mc:Fallback>
              </mc:AlternateContent>
            </w:r>
            <w:r w:rsidR="00A84B92">
              <w:rPr>
                <w:noProof/>
              </w:rPr>
              <mc:AlternateContent>
                <mc:Choice Requires="wpg">
                  <w:drawing>
                    <wp:anchor distT="0" distB="0" distL="114300" distR="114300" simplePos="0" relativeHeight="251657216" behindDoc="0" locked="0" layoutInCell="1" hidden="0" allowOverlap="1" wp14:anchorId="0ECB9C59" wp14:editId="3439C5FE">
                      <wp:simplePos x="0" y="0"/>
                      <wp:positionH relativeFrom="column">
                        <wp:posOffset>114300</wp:posOffset>
                      </wp:positionH>
                      <wp:positionV relativeFrom="paragraph">
                        <wp:posOffset>0</wp:posOffset>
                      </wp:positionV>
                      <wp:extent cx="647700" cy="647700"/>
                      <wp:effectExtent l="0" t="0" r="0" b="0"/>
                      <wp:wrapNone/>
                      <wp:docPr id="6" name="Forma libre: forma 6"/>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6"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647700" cy="647700"/>
                              </a:xfrm>
                              <a:prstGeom prst="rect"/>
                              <a:ln/>
                            </pic:spPr>
                          </pic:pic>
                        </a:graphicData>
                      </a:graphic>
                    </wp:anchor>
                  </w:drawing>
                </mc:Fallback>
              </mc:AlternateContent>
            </w:r>
            <w:r w:rsidR="00A84B92">
              <w:rPr>
                <w:noProof/>
              </w:rPr>
              <mc:AlternateContent>
                <mc:Choice Requires="wpg">
                  <w:drawing>
                    <wp:anchor distT="0" distB="0" distL="114300" distR="114300" simplePos="0" relativeHeight="251658240" behindDoc="0" locked="0" layoutInCell="1" hidden="0" allowOverlap="1" wp14:anchorId="276D7BF0" wp14:editId="2E3877C9">
                      <wp:simplePos x="0" y="0"/>
                      <wp:positionH relativeFrom="column">
                        <wp:posOffset>114300</wp:posOffset>
                      </wp:positionH>
                      <wp:positionV relativeFrom="paragraph">
                        <wp:posOffset>0</wp:posOffset>
                      </wp:positionV>
                      <wp:extent cx="647700" cy="647700"/>
                      <wp:effectExtent l="0" t="0" r="0" b="0"/>
                      <wp:wrapNone/>
                      <wp:docPr id="10" name="Forma libre: forma 10"/>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10" name="image8.png"/>
                      <a:graphic>
                        <a:graphicData uri="http://schemas.openxmlformats.org/drawingml/2006/picture">
                          <pic:pic>
                            <pic:nvPicPr>
                              <pic:cNvPr id="0" name="image8.png"/>
                              <pic:cNvPicPr preferRelativeResize="0"/>
                            </pic:nvPicPr>
                            <pic:blipFill>
                              <a:blip r:embed="rId12"/>
                              <a:srcRect/>
                              <a:stretch>
                                <a:fillRect/>
                              </a:stretch>
                            </pic:blipFill>
                            <pic:spPr>
                              <a:xfrm>
                                <a:off x="0" y="0"/>
                                <a:ext cx="647700" cy="647700"/>
                              </a:xfrm>
                              <a:prstGeom prst="rect"/>
                              <a:ln/>
                            </pic:spPr>
                          </pic:pic>
                        </a:graphicData>
                      </a:graphic>
                    </wp:anchor>
                  </w:drawing>
                </mc:Fallback>
              </mc:AlternateContent>
            </w:r>
            <w:r w:rsidR="00A84B92">
              <w:rPr>
                <w:noProof/>
              </w:rPr>
              <mc:AlternateContent>
                <mc:Choice Requires="wpg">
                  <w:drawing>
                    <wp:anchor distT="0" distB="0" distL="114300" distR="114300" simplePos="0" relativeHeight="251659264" behindDoc="0" locked="0" layoutInCell="1" hidden="0" allowOverlap="1" wp14:anchorId="47582C71" wp14:editId="1CADBD66">
                      <wp:simplePos x="0" y="0"/>
                      <wp:positionH relativeFrom="column">
                        <wp:posOffset>114300</wp:posOffset>
                      </wp:positionH>
                      <wp:positionV relativeFrom="paragraph">
                        <wp:posOffset>0</wp:posOffset>
                      </wp:positionV>
                      <wp:extent cx="647700" cy="647700"/>
                      <wp:effectExtent l="0" t="0" r="0" b="0"/>
                      <wp:wrapNone/>
                      <wp:docPr id="9" name="Forma libre: forma 9"/>
                      <wp:cNvGraphicFramePr/>
                      <a:graphic xmlns:a="http://schemas.openxmlformats.org/drawingml/2006/main">
                        <a:graphicData uri="http://schemas.microsoft.com/office/word/2010/wordprocessingShape">
                          <wps:wsp>
                            <wps:cNvSpPr/>
                            <wps:spPr>
                              <a:xfrm>
                                <a:off x="5028500" y="3462500"/>
                                <a:ext cx="635000" cy="635000"/>
                              </a:xfrm>
                              <a:custGeom>
                                <a:avLst/>
                                <a:gdLst/>
                                <a:ahLst/>
                                <a:cxnLst/>
                                <a:rect l="l" t="t" r="r" b="b"/>
                                <a:pathLst>
                                  <a:path w="635000" h="635000" extrusionOk="0">
                                    <a:moveTo>
                                      <a:pt x="0" y="0"/>
                                    </a:moveTo>
                                    <a:lnTo>
                                      <a:pt x="635000" y="0"/>
                                    </a:lnTo>
                                    <a:moveTo>
                                      <a:pt x="0" y="635000"/>
                                    </a:moveTo>
                                    <a:lnTo>
                                      <a:pt x="635000" y="635000"/>
                                    </a:lnTo>
                                  </a:path>
                                </a:pathLst>
                              </a:custGeom>
                              <a:solidFill>
                                <a:srgbClr val="FFFFFF"/>
                              </a:solidFill>
                              <a:ln w="12700"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647700" cy="647700"/>
                      <wp:effectExtent b="0" l="0" r="0" t="0"/>
                      <wp:wrapNone/>
                      <wp:docPr id="9" name="image7.png"/>
                      <a:graphic>
                        <a:graphicData uri="http://schemas.openxmlformats.org/drawingml/2006/picture">
                          <pic:pic>
                            <pic:nvPicPr>
                              <pic:cNvPr id="0" name="image7.png"/>
                              <pic:cNvPicPr preferRelativeResize="0"/>
                            </pic:nvPicPr>
                            <pic:blipFill>
                              <a:blip r:embed="rId13"/>
                              <a:srcRect/>
                              <a:stretch>
                                <a:fillRect/>
                              </a:stretch>
                            </pic:blipFill>
                            <pic:spPr>
                              <a:xfrm>
                                <a:off x="0" y="0"/>
                                <a:ext cx="647700" cy="647700"/>
                              </a:xfrm>
                              <a:prstGeom prst="rect"/>
                              <a:ln/>
                            </pic:spPr>
                          </pic:pic>
                        </a:graphicData>
                      </a:graphic>
                    </wp:anchor>
                  </w:drawing>
                </mc:Fallback>
              </mc:AlternateContent>
            </w:r>
          </w:p>
        </w:tc>
        <w:tc>
          <w:tcPr>
            <w:tcW w:w="9528" w:type="dxa"/>
            <w:gridSpan w:val="2"/>
          </w:tcPr>
          <w:p w14:paraId="6A8F10C6" w14:textId="77777777" w:rsidR="003B3968" w:rsidRDefault="00A84B92">
            <w:pPr>
              <w:jc w:val="right"/>
            </w:pPr>
            <w:r>
              <w:rPr>
                <w:noProof/>
              </w:rPr>
              <w:drawing>
                <wp:inline distT="0" distB="0" distL="0" distR="0" wp14:anchorId="5047BD6F" wp14:editId="6B3B1AD2">
                  <wp:extent cx="1974832" cy="600261"/>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1974832" cy="600261"/>
                          </a:xfrm>
                          <a:prstGeom prst="rect">
                            <a:avLst/>
                          </a:prstGeom>
                          <a:ln/>
                        </pic:spPr>
                      </pic:pic>
                    </a:graphicData>
                  </a:graphic>
                </wp:inline>
              </w:drawing>
            </w:r>
          </w:p>
        </w:tc>
      </w:tr>
      <w:tr w:rsidR="003B3968" w14:paraId="7C6BB5BC" w14:textId="77777777">
        <w:tc>
          <w:tcPr>
            <w:tcW w:w="10541" w:type="dxa"/>
            <w:gridSpan w:val="3"/>
          </w:tcPr>
          <w:p w14:paraId="03AC0AAA" w14:textId="77777777" w:rsidR="003B3968" w:rsidRDefault="00A84B92">
            <w:pPr>
              <w:pBdr>
                <w:top w:val="nil"/>
                <w:left w:val="nil"/>
                <w:bottom w:val="nil"/>
                <w:right w:val="nil"/>
                <w:between w:val="nil"/>
              </w:pBdr>
              <w:spacing w:after="0"/>
              <w:rPr>
                <w:b/>
                <w:color w:val="000000"/>
                <w:sz w:val="48"/>
                <w:szCs w:val="48"/>
              </w:rPr>
            </w:pPr>
            <w:r>
              <w:rPr>
                <w:b/>
                <w:color w:val="000000"/>
                <w:sz w:val="48"/>
                <w:szCs w:val="48"/>
              </w:rPr>
              <w:t>Pearson</w:t>
            </w:r>
          </w:p>
          <w:p w14:paraId="7A21C411" w14:textId="77777777" w:rsidR="003B3968" w:rsidRDefault="00A84B92">
            <w:pPr>
              <w:pBdr>
                <w:top w:val="nil"/>
                <w:left w:val="nil"/>
                <w:bottom w:val="nil"/>
                <w:right w:val="nil"/>
                <w:between w:val="nil"/>
              </w:pBdr>
              <w:spacing w:after="160"/>
              <w:rPr>
                <w:b/>
                <w:color w:val="000000"/>
                <w:sz w:val="48"/>
                <w:szCs w:val="48"/>
              </w:rPr>
            </w:pPr>
            <w:r>
              <w:rPr>
                <w:b/>
                <w:color w:val="000000"/>
                <w:sz w:val="48"/>
                <w:szCs w:val="48"/>
              </w:rPr>
              <w:t>Higher Nationals in</w:t>
            </w:r>
          </w:p>
        </w:tc>
      </w:tr>
      <w:tr w:rsidR="003B3968" w14:paraId="55C95981" w14:textId="77777777">
        <w:trPr>
          <w:trHeight w:val="600"/>
        </w:trPr>
        <w:tc>
          <w:tcPr>
            <w:tcW w:w="10541" w:type="dxa"/>
            <w:gridSpan w:val="3"/>
          </w:tcPr>
          <w:p w14:paraId="4B27ED59" w14:textId="77777777" w:rsidR="003B3968" w:rsidRDefault="00A84B92">
            <w:pPr>
              <w:pBdr>
                <w:top w:val="nil"/>
                <w:left w:val="nil"/>
                <w:bottom w:val="nil"/>
                <w:right w:val="nil"/>
                <w:between w:val="nil"/>
              </w:pBdr>
              <w:spacing w:after="160"/>
              <w:rPr>
                <w:b/>
                <w:color w:val="BDD7EE"/>
                <w:sz w:val="48"/>
                <w:szCs w:val="48"/>
              </w:rPr>
            </w:pPr>
            <w:r>
              <w:rPr>
                <w:b/>
                <w:color w:val="BDD7EE"/>
                <w:sz w:val="48"/>
                <w:szCs w:val="48"/>
              </w:rPr>
              <w:t>Computing</w:t>
            </w:r>
          </w:p>
        </w:tc>
      </w:tr>
      <w:tr w:rsidR="003B3968" w14:paraId="27AEA896" w14:textId="77777777">
        <w:trPr>
          <w:trHeight w:val="340"/>
        </w:trPr>
        <w:tc>
          <w:tcPr>
            <w:tcW w:w="10541" w:type="dxa"/>
            <w:gridSpan w:val="3"/>
          </w:tcPr>
          <w:p w14:paraId="287B9277" w14:textId="77777777" w:rsidR="003B3968" w:rsidRDefault="00A84B92">
            <w:pPr>
              <w:pBdr>
                <w:top w:val="nil"/>
                <w:left w:val="nil"/>
                <w:bottom w:val="nil"/>
                <w:right w:val="nil"/>
                <w:between w:val="nil"/>
              </w:pBdr>
              <w:spacing w:after="160"/>
              <w:rPr>
                <w:color w:val="000000"/>
                <w:sz w:val="36"/>
                <w:szCs w:val="36"/>
              </w:rPr>
            </w:pPr>
            <w:r>
              <w:rPr>
                <w:color w:val="000000"/>
                <w:sz w:val="36"/>
                <w:szCs w:val="36"/>
              </w:rPr>
              <w:t>ASSESSMENT BRIEF</w:t>
            </w:r>
          </w:p>
        </w:tc>
      </w:tr>
      <w:tr w:rsidR="003B3968" w14:paraId="296DFC6B" w14:textId="77777777">
        <w:tc>
          <w:tcPr>
            <w:tcW w:w="1013" w:type="dxa"/>
          </w:tcPr>
          <w:p w14:paraId="728655A9" w14:textId="77777777" w:rsidR="003B3968" w:rsidRDefault="00A84B92">
            <w:pPr>
              <w:pBdr>
                <w:top w:val="nil"/>
                <w:left w:val="nil"/>
                <w:bottom w:val="nil"/>
                <w:right w:val="nil"/>
                <w:between w:val="nil"/>
              </w:pBdr>
              <w:spacing w:after="160"/>
              <w:rPr>
                <w:color w:val="000000"/>
                <w:sz w:val="36"/>
                <w:szCs w:val="36"/>
              </w:rPr>
            </w:pPr>
            <w:r>
              <w:rPr>
                <w:color w:val="000000"/>
                <w:sz w:val="36"/>
                <w:szCs w:val="36"/>
              </w:rPr>
              <w:t>Unit</w:t>
            </w:r>
          </w:p>
        </w:tc>
        <w:tc>
          <w:tcPr>
            <w:tcW w:w="9528" w:type="dxa"/>
            <w:gridSpan w:val="2"/>
          </w:tcPr>
          <w:p w14:paraId="26912610" w14:textId="77777777" w:rsidR="003B3968" w:rsidRDefault="00A84B92">
            <w:pPr>
              <w:keepNext/>
              <w:keepLines/>
              <w:widowControl w:val="0"/>
              <w:pBdr>
                <w:top w:val="nil"/>
                <w:left w:val="nil"/>
                <w:bottom w:val="nil"/>
                <w:right w:val="nil"/>
                <w:between w:val="nil"/>
              </w:pBdr>
              <w:spacing w:after="240"/>
              <w:rPr>
                <w:color w:val="000000"/>
                <w:sz w:val="32"/>
                <w:szCs w:val="32"/>
              </w:rPr>
            </w:pPr>
            <w:r>
              <w:rPr>
                <w:rFonts w:ascii="Arial" w:eastAsia="Arial" w:hAnsi="Arial" w:cs="Arial"/>
                <w:sz w:val="32"/>
                <w:szCs w:val="32"/>
              </w:rPr>
              <w:t>2 Networking</w:t>
            </w:r>
          </w:p>
        </w:tc>
      </w:tr>
      <w:tr w:rsidR="003B3968" w14:paraId="3E12E94D" w14:textId="77777777">
        <w:trPr>
          <w:trHeight w:val="740"/>
        </w:trPr>
        <w:tc>
          <w:tcPr>
            <w:tcW w:w="10541" w:type="dxa"/>
            <w:gridSpan w:val="3"/>
          </w:tcPr>
          <w:p w14:paraId="7B796F15" w14:textId="77777777" w:rsidR="003B3968" w:rsidRDefault="00A84B92">
            <w:r>
              <w:t>For use with the Higher National Certificate and</w:t>
            </w:r>
          </w:p>
          <w:p w14:paraId="7CA76D24" w14:textId="77777777" w:rsidR="003B3968" w:rsidRDefault="00A84B92">
            <w:r>
              <w:t>Higher National Diploma in Computing</w:t>
            </w:r>
          </w:p>
        </w:tc>
      </w:tr>
      <w:tr w:rsidR="003B3968" w14:paraId="2B5B2446" w14:textId="77777777">
        <w:trPr>
          <w:trHeight w:val="480"/>
        </w:trPr>
        <w:tc>
          <w:tcPr>
            <w:tcW w:w="3018" w:type="dxa"/>
            <w:gridSpan w:val="2"/>
          </w:tcPr>
          <w:p w14:paraId="768D061C" w14:textId="77777777" w:rsidR="003B3968" w:rsidRDefault="00A84B92">
            <w:r>
              <w:t>Brief Number:</w:t>
            </w:r>
          </w:p>
        </w:tc>
        <w:tc>
          <w:tcPr>
            <w:tcW w:w="7523" w:type="dxa"/>
          </w:tcPr>
          <w:p w14:paraId="1B3069E5" w14:textId="77777777" w:rsidR="003B3968" w:rsidRDefault="00A84B92">
            <w:r>
              <w:t>1&amp;2</w:t>
            </w:r>
          </w:p>
        </w:tc>
      </w:tr>
      <w:tr w:rsidR="003B3968" w14:paraId="17F2BB03" w14:textId="77777777">
        <w:trPr>
          <w:trHeight w:val="440"/>
        </w:trPr>
        <w:tc>
          <w:tcPr>
            <w:tcW w:w="10541" w:type="dxa"/>
            <w:gridSpan w:val="3"/>
          </w:tcPr>
          <w:p w14:paraId="628B601A" w14:textId="77777777" w:rsidR="003B3968" w:rsidRDefault="00A84B92">
            <w:r>
              <w:t>First teaching from February 2021</w:t>
            </w:r>
          </w:p>
        </w:tc>
      </w:tr>
      <w:tr w:rsidR="003B3968" w14:paraId="53D24B0C" w14:textId="77777777">
        <w:tc>
          <w:tcPr>
            <w:tcW w:w="1013" w:type="dxa"/>
          </w:tcPr>
          <w:p w14:paraId="55FD1557" w14:textId="77777777" w:rsidR="003B3968" w:rsidRDefault="00A84B92">
            <w:pPr>
              <w:rPr>
                <w:b/>
              </w:rPr>
            </w:pPr>
            <w:r>
              <w:rPr>
                <w:b/>
              </w:rPr>
              <w:t>Issue</w:t>
            </w:r>
          </w:p>
        </w:tc>
        <w:tc>
          <w:tcPr>
            <w:tcW w:w="9528" w:type="dxa"/>
            <w:gridSpan w:val="2"/>
          </w:tcPr>
          <w:p w14:paraId="69288DBC" w14:textId="77777777" w:rsidR="003B3968" w:rsidRDefault="00A84B92">
            <w:pPr>
              <w:rPr>
                <w:b/>
              </w:rPr>
            </w:pPr>
            <w:r>
              <w:rPr>
                <w:b/>
              </w:rPr>
              <w:t>2</w:t>
            </w:r>
          </w:p>
        </w:tc>
      </w:tr>
    </w:tbl>
    <w:p w14:paraId="4595FED3" w14:textId="77777777" w:rsidR="003B3968" w:rsidRDefault="00A84B92">
      <w:pPr>
        <w:sectPr w:rsidR="003B3968">
          <w:headerReference w:type="even" r:id="rId15"/>
          <w:headerReference w:type="default" r:id="rId16"/>
          <w:footerReference w:type="even" r:id="rId17"/>
          <w:footerReference w:type="default" r:id="rId18"/>
          <w:headerReference w:type="first" r:id="rId19"/>
          <w:footerReference w:type="first" r:id="rId20"/>
          <w:pgSz w:w="11901" w:h="16817"/>
          <w:pgMar w:top="680" w:right="680" w:bottom="680" w:left="680" w:header="709" w:footer="709" w:gutter="0"/>
          <w:pgNumType w:start="1"/>
          <w:cols w:space="720"/>
          <w:titlePg/>
        </w:sectPr>
      </w:pPr>
      <w:r>
        <w:rPr>
          <w:noProof/>
        </w:rPr>
        <w:drawing>
          <wp:anchor distT="0" distB="0" distL="0" distR="0" simplePos="0" relativeHeight="251660288" behindDoc="1" locked="0" layoutInCell="1" hidden="0" allowOverlap="1" wp14:anchorId="5580DFC7" wp14:editId="712F2C62">
            <wp:simplePos x="0" y="0"/>
            <wp:positionH relativeFrom="column">
              <wp:posOffset>-439420</wp:posOffset>
            </wp:positionH>
            <wp:positionV relativeFrom="paragraph">
              <wp:posOffset>-608330</wp:posOffset>
            </wp:positionV>
            <wp:extent cx="7585710" cy="5909310"/>
            <wp:effectExtent l="0" t="0" r="0" b="0"/>
            <wp:wrapNone/>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1"/>
                    <a:srcRect/>
                    <a:stretch>
                      <a:fillRect/>
                    </a:stretch>
                  </pic:blipFill>
                  <pic:spPr>
                    <a:xfrm>
                      <a:off x="0" y="0"/>
                      <a:ext cx="7585710" cy="5909310"/>
                    </a:xfrm>
                    <a:prstGeom prst="rect">
                      <a:avLst/>
                    </a:prstGeom>
                    <a:ln/>
                  </pic:spPr>
                </pic:pic>
              </a:graphicData>
            </a:graphic>
          </wp:anchor>
        </w:drawing>
      </w:r>
    </w:p>
    <w:p w14:paraId="74DA9F85" w14:textId="77777777" w:rsidR="003B3968" w:rsidRDefault="00A84B92">
      <w:pPr>
        <w:pBdr>
          <w:top w:val="nil"/>
          <w:left w:val="nil"/>
          <w:bottom w:val="nil"/>
          <w:right w:val="nil"/>
          <w:between w:val="nil"/>
        </w:pBdr>
        <w:spacing w:after="0"/>
        <w:jc w:val="center"/>
        <w:rPr>
          <w:b/>
          <w:color w:val="000000"/>
          <w:sz w:val="32"/>
          <w:szCs w:val="32"/>
        </w:rPr>
      </w:pPr>
      <w:r>
        <w:rPr>
          <w:b/>
          <w:color w:val="000000"/>
          <w:sz w:val="32"/>
          <w:szCs w:val="32"/>
        </w:rPr>
        <w:lastRenderedPageBreak/>
        <w:t xml:space="preserve">Higher National Certificate/Diploma in </w:t>
      </w:r>
    </w:p>
    <w:p w14:paraId="0226B2F2" w14:textId="77777777" w:rsidR="003B3968" w:rsidRDefault="00A84B92">
      <w:pPr>
        <w:pBdr>
          <w:top w:val="nil"/>
          <w:left w:val="nil"/>
          <w:bottom w:val="nil"/>
          <w:right w:val="nil"/>
          <w:between w:val="nil"/>
        </w:pBdr>
        <w:spacing w:after="200"/>
        <w:jc w:val="center"/>
        <w:rPr>
          <w:b/>
          <w:color w:val="000000"/>
          <w:sz w:val="32"/>
          <w:szCs w:val="32"/>
        </w:rPr>
      </w:pPr>
      <w:r>
        <w:rPr>
          <w:b/>
          <w:color w:val="000000"/>
          <w:sz w:val="32"/>
          <w:szCs w:val="32"/>
        </w:rPr>
        <w:t>Computing</w:t>
      </w:r>
    </w:p>
    <w:p w14:paraId="21ABAAAF" w14:textId="77777777" w:rsidR="003B3968" w:rsidRDefault="00A84B92">
      <w:pPr>
        <w:pBdr>
          <w:top w:val="nil"/>
          <w:left w:val="nil"/>
          <w:bottom w:val="nil"/>
          <w:right w:val="nil"/>
          <w:between w:val="nil"/>
        </w:pBdr>
        <w:spacing w:after="40"/>
        <w:jc w:val="center"/>
        <w:rPr>
          <w:color w:val="2E75B5"/>
          <w:sz w:val="32"/>
          <w:szCs w:val="32"/>
        </w:rPr>
      </w:pPr>
      <w:r>
        <w:rPr>
          <w:color w:val="2E75B5"/>
          <w:sz w:val="32"/>
          <w:szCs w:val="32"/>
        </w:rPr>
        <w:t>Assessment Brief</w:t>
      </w:r>
    </w:p>
    <w:tbl>
      <w:tblPr>
        <w:tblStyle w:val="a6"/>
        <w:tblW w:w="105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03"/>
        <w:gridCol w:w="7528"/>
      </w:tblGrid>
      <w:tr w:rsidR="003B3968" w14:paraId="6672D3FE" w14:textId="77777777">
        <w:tc>
          <w:tcPr>
            <w:tcW w:w="3003" w:type="dxa"/>
          </w:tcPr>
          <w:p w14:paraId="51BFBAF7" w14:textId="77777777" w:rsidR="003B3968" w:rsidRDefault="00A84B92">
            <w:r>
              <w:t>Student Name/ID Number</w:t>
            </w:r>
          </w:p>
        </w:tc>
        <w:tc>
          <w:tcPr>
            <w:tcW w:w="7528" w:type="dxa"/>
          </w:tcPr>
          <w:p w14:paraId="437479D6" w14:textId="77777777" w:rsidR="003B3968" w:rsidRDefault="003B3968"/>
        </w:tc>
      </w:tr>
      <w:tr w:rsidR="003B3968" w14:paraId="029A6473" w14:textId="77777777">
        <w:tc>
          <w:tcPr>
            <w:tcW w:w="3003" w:type="dxa"/>
            <w:shd w:val="clear" w:color="auto" w:fill="DEEBF6"/>
          </w:tcPr>
          <w:p w14:paraId="5E3B9B87" w14:textId="77777777" w:rsidR="003B3968" w:rsidRDefault="00A84B92">
            <w:pPr>
              <w:rPr>
                <w:b/>
              </w:rPr>
            </w:pPr>
            <w:r>
              <w:rPr>
                <w:b/>
              </w:rPr>
              <w:t>Unit Number and Title</w:t>
            </w:r>
          </w:p>
        </w:tc>
        <w:tc>
          <w:tcPr>
            <w:tcW w:w="7528" w:type="dxa"/>
            <w:shd w:val="clear" w:color="auto" w:fill="DEEBF6"/>
          </w:tcPr>
          <w:p w14:paraId="2FCA653B" w14:textId="77777777" w:rsidR="003B3968" w:rsidRDefault="00A84B92">
            <w:pPr>
              <w:rPr>
                <w:b/>
              </w:rPr>
            </w:pPr>
            <w:r>
              <w:rPr>
                <w:b/>
              </w:rPr>
              <w:t xml:space="preserve"> </w:t>
            </w:r>
            <w:r>
              <w:rPr>
                <w:rFonts w:ascii="Arial" w:eastAsia="Arial" w:hAnsi="Arial" w:cs="Arial"/>
                <w:b/>
              </w:rPr>
              <w:t>2: Networking</w:t>
            </w:r>
          </w:p>
        </w:tc>
      </w:tr>
      <w:tr w:rsidR="003B3968" w14:paraId="274F03ED" w14:textId="77777777">
        <w:tc>
          <w:tcPr>
            <w:tcW w:w="3003" w:type="dxa"/>
          </w:tcPr>
          <w:p w14:paraId="780C4559" w14:textId="77777777" w:rsidR="003B3968" w:rsidRDefault="00A84B92">
            <w:r>
              <w:t>Academic Year</w:t>
            </w:r>
          </w:p>
        </w:tc>
        <w:tc>
          <w:tcPr>
            <w:tcW w:w="7528" w:type="dxa"/>
          </w:tcPr>
          <w:p w14:paraId="09CD62AC" w14:textId="77777777" w:rsidR="003B3968" w:rsidRDefault="00A84B92">
            <w:r>
              <w:t>2020-2021</w:t>
            </w:r>
          </w:p>
        </w:tc>
      </w:tr>
      <w:tr w:rsidR="003B3968" w14:paraId="1C47C404" w14:textId="77777777">
        <w:tc>
          <w:tcPr>
            <w:tcW w:w="3003" w:type="dxa"/>
          </w:tcPr>
          <w:p w14:paraId="1D5671B8" w14:textId="77777777" w:rsidR="003B3968" w:rsidRDefault="00A84B92">
            <w:r>
              <w:t>Unit Tutor</w:t>
            </w:r>
          </w:p>
        </w:tc>
        <w:tc>
          <w:tcPr>
            <w:tcW w:w="7528" w:type="dxa"/>
          </w:tcPr>
          <w:p w14:paraId="1855526C" w14:textId="77777777" w:rsidR="003B3968" w:rsidRDefault="00A84B92">
            <w:r>
              <w:t>Juan Ignacio Alonso Montull</w:t>
            </w:r>
          </w:p>
        </w:tc>
      </w:tr>
      <w:tr w:rsidR="003B3968" w14:paraId="46393A37" w14:textId="77777777">
        <w:tc>
          <w:tcPr>
            <w:tcW w:w="3003" w:type="dxa"/>
            <w:shd w:val="clear" w:color="auto" w:fill="DEEBF6"/>
          </w:tcPr>
          <w:p w14:paraId="08378B93" w14:textId="77777777" w:rsidR="003B3968" w:rsidRDefault="00A84B92">
            <w:pPr>
              <w:rPr>
                <w:b/>
              </w:rPr>
            </w:pPr>
            <w:r>
              <w:rPr>
                <w:b/>
              </w:rPr>
              <w:t>Assignment Title</w:t>
            </w:r>
          </w:p>
        </w:tc>
        <w:tc>
          <w:tcPr>
            <w:tcW w:w="7528" w:type="dxa"/>
            <w:shd w:val="clear" w:color="auto" w:fill="DEEBF6"/>
          </w:tcPr>
          <w:p w14:paraId="55F229C4" w14:textId="77777777" w:rsidR="003B3968" w:rsidRDefault="00A84B92">
            <w:pPr>
              <w:rPr>
                <w:b/>
              </w:rPr>
            </w:pPr>
            <w:r>
              <w:rPr>
                <w:rFonts w:ascii="Arial" w:eastAsia="Arial" w:hAnsi="Arial" w:cs="Arial"/>
                <w:b/>
              </w:rPr>
              <w:t>LAN Design &amp; Implementation</w:t>
            </w:r>
          </w:p>
        </w:tc>
      </w:tr>
      <w:tr w:rsidR="003B3968" w14:paraId="73EA360D" w14:textId="77777777">
        <w:tc>
          <w:tcPr>
            <w:tcW w:w="3003" w:type="dxa"/>
          </w:tcPr>
          <w:p w14:paraId="1C7B2D0B" w14:textId="77777777" w:rsidR="003B3968" w:rsidRDefault="00A84B92">
            <w:r>
              <w:rPr>
                <w:b/>
              </w:rPr>
              <w:t>Issue Date</w:t>
            </w:r>
          </w:p>
        </w:tc>
        <w:tc>
          <w:tcPr>
            <w:tcW w:w="7528" w:type="dxa"/>
          </w:tcPr>
          <w:p w14:paraId="3C7BC967" w14:textId="77777777" w:rsidR="003B3968" w:rsidRDefault="00A84B92">
            <w:r>
              <w:t>18/02/2021</w:t>
            </w:r>
          </w:p>
        </w:tc>
      </w:tr>
      <w:tr w:rsidR="003B3968" w14:paraId="16040158" w14:textId="77777777">
        <w:tc>
          <w:tcPr>
            <w:tcW w:w="3003" w:type="dxa"/>
          </w:tcPr>
          <w:p w14:paraId="7B28956B" w14:textId="77777777" w:rsidR="003B3968" w:rsidRDefault="00A84B92">
            <w:r>
              <w:t>Submission Date</w:t>
            </w:r>
          </w:p>
        </w:tc>
        <w:tc>
          <w:tcPr>
            <w:tcW w:w="7528" w:type="dxa"/>
          </w:tcPr>
          <w:p w14:paraId="5EF91E15" w14:textId="77777777" w:rsidR="003B3968" w:rsidRDefault="00A84B92">
            <w:r>
              <w:t>20/05/2021</w:t>
            </w:r>
          </w:p>
        </w:tc>
      </w:tr>
      <w:tr w:rsidR="003B3968" w14:paraId="5C53025F" w14:textId="77777777">
        <w:tc>
          <w:tcPr>
            <w:tcW w:w="3003" w:type="dxa"/>
          </w:tcPr>
          <w:p w14:paraId="32B44E28" w14:textId="77777777" w:rsidR="003B3968" w:rsidRDefault="00A84B92">
            <w:r>
              <w:t>IV Name &amp; Date</w:t>
            </w:r>
          </w:p>
        </w:tc>
        <w:tc>
          <w:tcPr>
            <w:tcW w:w="7528" w:type="dxa"/>
          </w:tcPr>
          <w:p w14:paraId="4A272F6B" w14:textId="77777777" w:rsidR="003B3968" w:rsidRDefault="00A84B92">
            <w:r>
              <w:t>Miguel Ángel Sacristán</w:t>
            </w:r>
          </w:p>
        </w:tc>
      </w:tr>
    </w:tbl>
    <w:p w14:paraId="778EE2EE" w14:textId="77777777" w:rsidR="003B3968" w:rsidRDefault="003B3968">
      <w:pPr>
        <w:pBdr>
          <w:top w:val="nil"/>
          <w:left w:val="nil"/>
          <w:bottom w:val="nil"/>
          <w:right w:val="nil"/>
          <w:between w:val="nil"/>
        </w:pBdr>
        <w:spacing w:after="200"/>
        <w:rPr>
          <w:color w:val="000000"/>
          <w:sz w:val="32"/>
          <w:szCs w:val="32"/>
        </w:rPr>
      </w:pPr>
    </w:p>
    <w:tbl>
      <w:tblPr>
        <w:tblStyle w:val="a7"/>
        <w:tblW w:w="105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1"/>
      </w:tblGrid>
      <w:tr w:rsidR="003B3968" w14:paraId="2E252A93" w14:textId="77777777">
        <w:tc>
          <w:tcPr>
            <w:tcW w:w="10531" w:type="dxa"/>
            <w:shd w:val="clear" w:color="auto" w:fill="DEEBF6"/>
          </w:tcPr>
          <w:p w14:paraId="3FA4BE4B" w14:textId="77777777" w:rsidR="003B3968" w:rsidRDefault="00A84B92">
            <w:pPr>
              <w:rPr>
                <w:b/>
              </w:rPr>
            </w:pPr>
            <w:r>
              <w:rPr>
                <w:b/>
              </w:rPr>
              <w:t>Submission Format</w:t>
            </w:r>
          </w:p>
        </w:tc>
      </w:tr>
      <w:tr w:rsidR="003B3968" w14:paraId="6EFAF05E" w14:textId="77777777">
        <w:tc>
          <w:tcPr>
            <w:tcW w:w="10531" w:type="dxa"/>
          </w:tcPr>
          <w:p w14:paraId="62DF0F62" w14:textId="77777777" w:rsidR="003B3968" w:rsidRDefault="00A84B92">
            <w:pPr>
              <w:spacing w:before="120" w:after="0"/>
              <w:jc w:val="both"/>
            </w:pPr>
            <w:r>
              <w:t>The submission is in the form of an individual evidence portfolio, which will contain:</w:t>
            </w:r>
          </w:p>
          <w:p w14:paraId="225E1578" w14:textId="77777777" w:rsidR="003B3968" w:rsidRDefault="00A84B92">
            <w:pPr>
              <w:spacing w:before="120" w:after="0"/>
              <w:jc w:val="both"/>
            </w:pPr>
            <w:r>
              <w:t>• A LAN design plan and blueprint and justification document.</w:t>
            </w:r>
          </w:p>
          <w:p w14:paraId="0E6A6188" w14:textId="77777777" w:rsidR="003B3968" w:rsidRDefault="00A84B92">
            <w:pPr>
              <w:spacing w:before="120" w:after="0"/>
              <w:jc w:val="both"/>
            </w:pPr>
            <w:r>
              <w:t>• A fully completed test plan including an evaluation of results and recommendations for improvements to LAN.</w:t>
            </w:r>
          </w:p>
          <w:p w14:paraId="222C5615" w14:textId="77777777" w:rsidR="003B3968" w:rsidRDefault="00A84B92">
            <w:pPr>
              <w:spacing w:before="120" w:after="0"/>
              <w:jc w:val="both"/>
            </w:pPr>
            <w:r>
              <w:t>• A proposed and justified maintenance schedule.</w:t>
            </w:r>
          </w:p>
          <w:p w14:paraId="19EF1589" w14:textId="77777777" w:rsidR="003B3968" w:rsidRDefault="00A84B92">
            <w:pPr>
              <w:spacing w:before="120" w:after="0"/>
              <w:jc w:val="both"/>
            </w:pPr>
            <w:r>
              <w:t>• Evidence of an implemented network.</w:t>
            </w:r>
          </w:p>
          <w:p w14:paraId="0419DB33" w14:textId="77777777" w:rsidR="003B3968" w:rsidRDefault="00A84B92">
            <w:pPr>
              <w:spacing w:before="120" w:after="0"/>
              <w:jc w:val="both"/>
            </w:pPr>
            <w:r>
              <w:t>You are required to make use of headings, paragraphs, subsections and illustrations as appropriate, and all work must be supported with research and referenced using the Harvard referencing system.</w:t>
            </w:r>
          </w:p>
        </w:tc>
      </w:tr>
    </w:tbl>
    <w:p w14:paraId="2BE432DF" w14:textId="77777777" w:rsidR="003B3968" w:rsidRDefault="003B3968">
      <w:pPr>
        <w:rPr>
          <w:sz w:val="32"/>
          <w:szCs w:val="32"/>
        </w:rPr>
      </w:pPr>
    </w:p>
    <w:tbl>
      <w:tblPr>
        <w:tblStyle w:val="a8"/>
        <w:tblW w:w="1053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531"/>
      </w:tblGrid>
      <w:tr w:rsidR="003B3968" w14:paraId="13A58FD7" w14:textId="77777777">
        <w:tc>
          <w:tcPr>
            <w:tcW w:w="10531" w:type="dxa"/>
            <w:shd w:val="clear" w:color="auto" w:fill="DEEBF6"/>
          </w:tcPr>
          <w:p w14:paraId="6C805E10" w14:textId="77777777" w:rsidR="003B3968" w:rsidRDefault="00A84B92">
            <w:pPr>
              <w:rPr>
                <w:b/>
              </w:rPr>
            </w:pPr>
            <w:r>
              <w:rPr>
                <w:b/>
              </w:rPr>
              <w:t>Unit Learning Outcomes</w:t>
            </w:r>
          </w:p>
        </w:tc>
      </w:tr>
      <w:tr w:rsidR="003B3968" w14:paraId="29D8E5CD" w14:textId="77777777">
        <w:tc>
          <w:tcPr>
            <w:tcW w:w="10531" w:type="dxa"/>
          </w:tcPr>
          <w:p w14:paraId="518BE0AE" w14:textId="77777777" w:rsidR="003B3968" w:rsidRDefault="00A84B92">
            <w:r>
              <w:rPr>
                <w:b/>
              </w:rPr>
              <w:t xml:space="preserve">LO3 </w:t>
            </w:r>
            <w:r>
              <w:t>Design efficient networked systems</w:t>
            </w:r>
          </w:p>
          <w:p w14:paraId="7E37482D" w14:textId="77777777" w:rsidR="003B3968" w:rsidRDefault="00A84B92">
            <w:r>
              <w:rPr>
                <w:b/>
              </w:rPr>
              <w:t xml:space="preserve">LO4 </w:t>
            </w:r>
            <w:r>
              <w:t>Implement and diagnose networked systems</w:t>
            </w:r>
          </w:p>
        </w:tc>
      </w:tr>
      <w:tr w:rsidR="003B3968" w14:paraId="48CD678B" w14:textId="77777777">
        <w:tc>
          <w:tcPr>
            <w:tcW w:w="10531" w:type="dxa"/>
            <w:shd w:val="clear" w:color="auto" w:fill="DEEBF6"/>
          </w:tcPr>
          <w:p w14:paraId="00F4C244" w14:textId="77777777" w:rsidR="003B3968" w:rsidRDefault="00A84B92">
            <w:pPr>
              <w:rPr>
                <w:b/>
              </w:rPr>
            </w:pPr>
            <w:r>
              <w:rPr>
                <w:b/>
              </w:rPr>
              <w:t>Assignment Brief and Guidance</w:t>
            </w:r>
          </w:p>
        </w:tc>
      </w:tr>
      <w:tr w:rsidR="003B3968" w14:paraId="345ED96C" w14:textId="77777777">
        <w:trPr>
          <w:trHeight w:val="300"/>
        </w:trPr>
        <w:tc>
          <w:tcPr>
            <w:tcW w:w="10531" w:type="dxa"/>
          </w:tcPr>
          <w:p w14:paraId="0B0A2C39" w14:textId="77777777" w:rsidR="003B3968" w:rsidRDefault="00A84B92">
            <w:pPr>
              <w:pBdr>
                <w:top w:val="nil"/>
                <w:left w:val="nil"/>
                <w:bottom w:val="nil"/>
                <w:right w:val="nil"/>
                <w:between w:val="nil"/>
              </w:pBdr>
              <w:spacing w:after="0"/>
              <w:rPr>
                <w:b/>
                <w:color w:val="000000"/>
              </w:rPr>
            </w:pPr>
            <w:r>
              <w:rPr>
                <w:b/>
                <w:color w:val="000000"/>
              </w:rPr>
              <w:t>Scenario</w:t>
            </w:r>
          </w:p>
          <w:p w14:paraId="204F34CA" w14:textId="77777777" w:rsidR="003B3968" w:rsidRDefault="003B3968">
            <w:pPr>
              <w:pBdr>
                <w:top w:val="nil"/>
                <w:left w:val="nil"/>
                <w:bottom w:val="nil"/>
                <w:right w:val="nil"/>
                <w:between w:val="nil"/>
              </w:pBdr>
              <w:spacing w:after="0"/>
              <w:rPr>
                <w:b/>
                <w:color w:val="000000"/>
              </w:rPr>
            </w:pPr>
          </w:p>
          <w:p w14:paraId="19A8F80F" w14:textId="77777777" w:rsidR="003B3968" w:rsidRDefault="00A84B92">
            <w:pPr>
              <w:jc w:val="both"/>
            </w:pPr>
            <w:r>
              <w:t>You are employed as a network engineer by a high-tech networking solution development organisation and are working on a project for a local educational institution. You will need to analyse the specification from the institution below for completion of this project within a given timeframe:</w:t>
            </w:r>
          </w:p>
          <w:p w14:paraId="024126A7" w14:textId="77777777" w:rsidR="003B3968" w:rsidRDefault="00A84B92">
            <w:pPr>
              <w:jc w:val="both"/>
            </w:pPr>
            <w:r>
              <w:t>People: 200 students, 15 teachers, 12 marketing and administration staff, 5 higher managers including the head of academics and the programme manager, 3 computer network administrators</w:t>
            </w:r>
          </w:p>
          <w:p w14:paraId="187487EC" w14:textId="77777777" w:rsidR="003B3968" w:rsidRDefault="00A84B92">
            <w:pPr>
              <w:jc w:val="both"/>
            </w:pPr>
            <w:r>
              <w:lastRenderedPageBreak/>
              <w:t>Resources: 50 student lab computers, 35 staff computers, 3 printers</w:t>
            </w:r>
          </w:p>
          <w:p w14:paraId="498F2581" w14:textId="77777777" w:rsidR="003B3968" w:rsidRDefault="00A84B92">
            <w:pPr>
              <w:jc w:val="both"/>
            </w:pPr>
            <w:r>
              <w:t>Building: 3 floors, all computers and printers are on the ground floor apart from the IT labs – one lab located on the first floor and another located on the second floor</w:t>
            </w:r>
          </w:p>
          <w:p w14:paraId="139E9C42" w14:textId="77777777" w:rsidR="003B3968" w:rsidRDefault="003B3968">
            <w:pPr>
              <w:jc w:val="both"/>
            </w:pPr>
          </w:p>
          <w:p w14:paraId="46DD5403" w14:textId="77777777" w:rsidR="003B3968" w:rsidRDefault="00A84B92">
            <w:pPr>
              <w:jc w:val="both"/>
              <w:rPr>
                <w:b/>
              </w:rPr>
            </w:pPr>
            <w:r>
              <w:rPr>
                <w:b/>
              </w:rPr>
              <w:t>Part 1 Design efficient networked systems:</w:t>
            </w:r>
          </w:p>
          <w:p w14:paraId="33ECCE3C" w14:textId="77777777" w:rsidR="003B3968" w:rsidRDefault="00A84B92">
            <w:pPr>
              <w:jc w:val="both"/>
            </w:pPr>
            <w:r>
              <w:t>1. Prepare a written step-by-step plan of how you are going to design a Local Area Network including a blueprint of your LAN.</w:t>
            </w:r>
          </w:p>
          <w:p w14:paraId="1EB090CA" w14:textId="77777777" w:rsidR="003B3968" w:rsidRDefault="00A84B92">
            <w:pPr>
              <w:jc w:val="both"/>
            </w:pPr>
            <w:r>
              <w:t>2. Justify your choice of devices for your network design.</w:t>
            </w:r>
          </w:p>
          <w:p w14:paraId="76AF69AD" w14:textId="77777777" w:rsidR="003B3968" w:rsidRDefault="00A84B92">
            <w:pPr>
              <w:jc w:val="both"/>
            </w:pPr>
            <w:r>
              <w:t>3. Produce a test plan to evaluate this design for the requirements of bandwidth and cost constraints as per user specifications.</w:t>
            </w:r>
          </w:p>
          <w:p w14:paraId="4275F8F3" w14:textId="77777777" w:rsidR="003B3968" w:rsidRDefault="00A84B92">
            <w:pPr>
              <w:jc w:val="both"/>
            </w:pPr>
            <w:r>
              <w:t xml:space="preserve">4. Install and configure network services and applications on your choice. </w:t>
            </w:r>
          </w:p>
          <w:p w14:paraId="42DC59B8" w14:textId="77777777" w:rsidR="003B3968" w:rsidRDefault="00A84B92">
            <w:pPr>
              <w:jc w:val="both"/>
            </w:pPr>
            <w:r>
              <w:t>5. Justify the security requirements and quality of services needed for selection of accessories.</w:t>
            </w:r>
          </w:p>
          <w:p w14:paraId="1A6AC0B6" w14:textId="77777777" w:rsidR="003B3968" w:rsidRDefault="00A84B92">
            <w:pPr>
              <w:jc w:val="both"/>
            </w:pPr>
            <w:r>
              <w:t>6. Design a maintenance schedule to support the networked system.</w:t>
            </w:r>
          </w:p>
          <w:p w14:paraId="0C6FC9EE" w14:textId="77777777" w:rsidR="003B3968" w:rsidRDefault="003B3968">
            <w:pPr>
              <w:jc w:val="both"/>
            </w:pPr>
          </w:p>
          <w:p w14:paraId="37A271B3" w14:textId="77777777" w:rsidR="003B3968" w:rsidRDefault="00A84B92">
            <w:pPr>
              <w:jc w:val="both"/>
              <w:rPr>
                <w:b/>
              </w:rPr>
            </w:pPr>
            <w:r>
              <w:rPr>
                <w:b/>
              </w:rPr>
              <w:t>Part 2 Implement test and diagnose networked systems:</w:t>
            </w:r>
          </w:p>
          <w:p w14:paraId="6DF0A961" w14:textId="77777777" w:rsidR="003B3968" w:rsidRDefault="00A84B92">
            <w:pPr>
              <w:numPr>
                <w:ilvl w:val="0"/>
                <w:numId w:val="1"/>
              </w:numPr>
              <w:pBdr>
                <w:top w:val="nil"/>
                <w:left w:val="nil"/>
                <w:bottom w:val="nil"/>
                <w:right w:val="nil"/>
                <w:between w:val="nil"/>
              </w:pBdr>
              <w:jc w:val="both"/>
            </w:pPr>
            <w:r>
              <w:rPr>
                <w:color w:val="000000"/>
              </w:rPr>
              <w:t>Implement a networked system based on your prepared design.</w:t>
            </w:r>
          </w:p>
          <w:p w14:paraId="449EE7C6" w14:textId="77777777" w:rsidR="003B3968" w:rsidRDefault="00A84B92">
            <w:pPr>
              <w:ind w:left="360"/>
              <w:jc w:val="both"/>
            </w:pPr>
            <w:r>
              <w:t>2. Conduct verification with e.g. Ping, extended ping, trace route, telnet, SSH, etc.</w:t>
            </w:r>
          </w:p>
          <w:p w14:paraId="1F2E6263" w14:textId="77777777" w:rsidR="003B3968" w:rsidRDefault="00A84B92">
            <w:pPr>
              <w:ind w:left="360"/>
              <w:jc w:val="both"/>
            </w:pPr>
            <w:r>
              <w:t>3. Record the test results and analyse these against expected results.</w:t>
            </w:r>
          </w:p>
          <w:p w14:paraId="51812011" w14:textId="77777777" w:rsidR="003B3968" w:rsidRDefault="00A84B92">
            <w:pPr>
              <w:ind w:left="360"/>
              <w:jc w:val="both"/>
            </w:pPr>
            <w:r>
              <w:t>4. Investigate what functionalities would allow the system to support device growth and the addition of communication devices.</w:t>
            </w:r>
          </w:p>
          <w:p w14:paraId="61B81D8A" w14:textId="77777777" w:rsidR="003B3968" w:rsidRDefault="00A84B92">
            <w:pPr>
              <w:ind w:left="360"/>
              <w:jc w:val="both"/>
            </w:pPr>
            <w:r>
              <w:t>5. Recommend potential enhancements for the networked system.</w:t>
            </w:r>
          </w:p>
          <w:p w14:paraId="6F523084" w14:textId="77777777" w:rsidR="003B3968" w:rsidRDefault="00A84B92">
            <w:pPr>
              <w:ind w:left="360"/>
              <w:jc w:val="both"/>
            </w:pPr>
            <w:r>
              <w:t>6. Discuss the significance of upgrades and security requirements in your recommendations.</w:t>
            </w:r>
          </w:p>
          <w:p w14:paraId="3F1C1BAF" w14:textId="77777777" w:rsidR="003B3968" w:rsidRDefault="00A84B92">
            <w:pPr>
              <w:ind w:left="360"/>
              <w:jc w:val="both"/>
            </w:pPr>
            <w:r>
              <w:t xml:space="preserve">7. Use critical reflection to evaluate own work and justify valid conclusions. </w:t>
            </w:r>
          </w:p>
        </w:tc>
      </w:tr>
    </w:tbl>
    <w:p w14:paraId="54A4DD0C" w14:textId="77777777" w:rsidR="0066596C" w:rsidRDefault="0066596C">
      <w:pPr>
        <w:spacing w:before="480"/>
        <w:ind w:left="566" w:firstLine="269"/>
        <w:jc w:val="center"/>
        <w:rPr>
          <w:b/>
          <w:sz w:val="24"/>
          <w:szCs w:val="24"/>
        </w:rPr>
      </w:pPr>
      <w:bookmarkStart w:id="0" w:name="_heading=h.gjdgxs" w:colFirst="0" w:colLast="0"/>
      <w:bookmarkEnd w:id="0"/>
    </w:p>
    <w:p w14:paraId="2B494D57" w14:textId="77777777" w:rsidR="0066596C" w:rsidRDefault="0066596C">
      <w:pPr>
        <w:spacing w:before="480"/>
        <w:ind w:left="566" w:firstLine="269"/>
        <w:jc w:val="center"/>
        <w:rPr>
          <w:b/>
          <w:sz w:val="24"/>
          <w:szCs w:val="24"/>
        </w:rPr>
      </w:pPr>
    </w:p>
    <w:p w14:paraId="5550B91B" w14:textId="77777777" w:rsidR="0066596C" w:rsidRDefault="0066596C">
      <w:pPr>
        <w:spacing w:before="480"/>
        <w:ind w:left="566" w:firstLine="269"/>
        <w:jc w:val="center"/>
        <w:rPr>
          <w:b/>
          <w:sz w:val="24"/>
          <w:szCs w:val="24"/>
        </w:rPr>
      </w:pPr>
    </w:p>
    <w:p w14:paraId="11847E37" w14:textId="77777777" w:rsidR="0066596C" w:rsidRDefault="0066596C">
      <w:pPr>
        <w:spacing w:before="480"/>
        <w:ind w:left="566" w:firstLine="269"/>
        <w:jc w:val="center"/>
        <w:rPr>
          <w:b/>
          <w:sz w:val="24"/>
          <w:szCs w:val="24"/>
        </w:rPr>
      </w:pPr>
    </w:p>
    <w:p w14:paraId="251EEC0D" w14:textId="77777777" w:rsidR="0066596C" w:rsidRDefault="0066596C">
      <w:pPr>
        <w:spacing w:before="480"/>
        <w:ind w:left="566" w:firstLine="269"/>
        <w:jc w:val="center"/>
        <w:rPr>
          <w:b/>
          <w:sz w:val="24"/>
          <w:szCs w:val="24"/>
        </w:rPr>
      </w:pPr>
    </w:p>
    <w:p w14:paraId="2E50D95E" w14:textId="77777777" w:rsidR="0066596C" w:rsidRDefault="0066596C">
      <w:pPr>
        <w:spacing w:before="480"/>
        <w:ind w:left="566" w:firstLine="269"/>
        <w:jc w:val="center"/>
        <w:rPr>
          <w:b/>
          <w:sz w:val="24"/>
          <w:szCs w:val="24"/>
        </w:rPr>
      </w:pPr>
    </w:p>
    <w:p w14:paraId="4F90F138" w14:textId="2E5281F8" w:rsidR="003B3968" w:rsidRDefault="00A84B92">
      <w:pPr>
        <w:spacing w:before="480"/>
        <w:ind w:left="566" w:firstLine="269"/>
        <w:jc w:val="center"/>
        <w:rPr>
          <w:b/>
          <w:sz w:val="24"/>
          <w:szCs w:val="24"/>
        </w:rPr>
      </w:pPr>
      <w:r>
        <w:rPr>
          <w:b/>
          <w:sz w:val="24"/>
          <w:szCs w:val="24"/>
        </w:rPr>
        <w:lastRenderedPageBreak/>
        <w:t>Learning Outcomes and Assessment Criteria</w:t>
      </w:r>
    </w:p>
    <w:p w14:paraId="65960C5D" w14:textId="6EAFAF8E" w:rsidR="003B3968" w:rsidRDefault="00A84B92" w:rsidP="0066596C">
      <w:pPr>
        <w:spacing w:before="480"/>
        <w:ind w:left="566" w:firstLine="269"/>
        <w:jc w:val="center"/>
        <w:rPr>
          <w:b/>
          <w:sz w:val="24"/>
          <w:szCs w:val="24"/>
        </w:rPr>
      </w:pPr>
      <w:r>
        <w:rPr>
          <w:b/>
          <w:noProof/>
          <w:sz w:val="24"/>
          <w:szCs w:val="24"/>
        </w:rPr>
        <w:drawing>
          <wp:inline distT="0" distB="0" distL="0" distR="0" wp14:anchorId="75D88970" wp14:editId="0F1D7312">
            <wp:extent cx="5382376" cy="3229426"/>
            <wp:effectExtent l="0" t="0" r="0" b="0"/>
            <wp:docPr id="1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2"/>
                    <a:srcRect/>
                    <a:stretch>
                      <a:fillRect/>
                    </a:stretch>
                  </pic:blipFill>
                  <pic:spPr>
                    <a:xfrm>
                      <a:off x="0" y="0"/>
                      <a:ext cx="5382376" cy="3229426"/>
                    </a:xfrm>
                    <a:prstGeom prst="rect">
                      <a:avLst/>
                    </a:prstGeom>
                    <a:ln/>
                  </pic:spPr>
                </pic:pic>
              </a:graphicData>
            </a:graphic>
          </wp:inline>
        </w:drawing>
      </w:r>
    </w:p>
    <w:p w14:paraId="48653210" w14:textId="77777777" w:rsidR="003B3968" w:rsidRDefault="00A84B92">
      <w:pPr>
        <w:spacing w:after="0"/>
        <w:rPr>
          <w:b/>
          <w:sz w:val="24"/>
          <w:szCs w:val="24"/>
        </w:rPr>
      </w:pPr>
      <w:r>
        <w:rPr>
          <w:b/>
          <w:sz w:val="24"/>
          <w:szCs w:val="24"/>
        </w:rPr>
        <w:t>Recommended Resources</w:t>
      </w:r>
    </w:p>
    <w:p w14:paraId="6D3E6754" w14:textId="77777777" w:rsidR="003B3968" w:rsidRDefault="003B3968">
      <w:pPr>
        <w:spacing w:after="0"/>
        <w:rPr>
          <w:b/>
          <w:sz w:val="24"/>
          <w:szCs w:val="24"/>
        </w:rPr>
      </w:pPr>
    </w:p>
    <w:p w14:paraId="0E0EE15A" w14:textId="77777777" w:rsidR="003B3968" w:rsidRDefault="00A84B92">
      <w:pPr>
        <w:spacing w:after="0"/>
        <w:rPr>
          <w:sz w:val="24"/>
          <w:szCs w:val="24"/>
        </w:rPr>
      </w:pPr>
      <w:r>
        <w:rPr>
          <w:sz w:val="24"/>
          <w:szCs w:val="24"/>
        </w:rPr>
        <w:t>Textbooks</w:t>
      </w:r>
    </w:p>
    <w:p w14:paraId="6BE7F975" w14:textId="77777777" w:rsidR="003B3968" w:rsidRDefault="00A84B92">
      <w:pPr>
        <w:spacing w:after="0"/>
        <w:rPr>
          <w:sz w:val="24"/>
          <w:szCs w:val="24"/>
        </w:rPr>
      </w:pPr>
      <w:r>
        <w:rPr>
          <w:sz w:val="24"/>
          <w:szCs w:val="24"/>
        </w:rPr>
        <w:t>Burgess, M. (2003) Principles of Network and System Administration. 2nd Ed.</w:t>
      </w:r>
    </w:p>
    <w:p w14:paraId="3D59ED73" w14:textId="77777777" w:rsidR="003B3968" w:rsidRDefault="00A84B92">
      <w:pPr>
        <w:spacing w:after="0"/>
        <w:rPr>
          <w:sz w:val="24"/>
          <w:szCs w:val="24"/>
        </w:rPr>
      </w:pPr>
      <w:r>
        <w:rPr>
          <w:sz w:val="24"/>
          <w:szCs w:val="24"/>
        </w:rPr>
        <w:t>John Wiley and Sons Ltd.</w:t>
      </w:r>
    </w:p>
    <w:p w14:paraId="3DF716A4" w14:textId="77777777" w:rsidR="003B3968" w:rsidRDefault="00A84B92">
      <w:pPr>
        <w:spacing w:after="0"/>
        <w:rPr>
          <w:sz w:val="24"/>
          <w:szCs w:val="24"/>
        </w:rPr>
      </w:pPr>
      <w:r>
        <w:rPr>
          <w:sz w:val="24"/>
          <w:szCs w:val="24"/>
        </w:rPr>
        <w:t>Hallberg, B. (2005) Networking: A Beginner’s Guide. 4th Ed. Osborne/McGraw-Hill US.</w:t>
      </w:r>
    </w:p>
    <w:p w14:paraId="4B2C5E74" w14:textId="77777777" w:rsidR="003B3968" w:rsidRDefault="00A84B92">
      <w:pPr>
        <w:spacing w:after="0"/>
        <w:rPr>
          <w:sz w:val="24"/>
          <w:szCs w:val="24"/>
        </w:rPr>
      </w:pPr>
      <w:r>
        <w:rPr>
          <w:sz w:val="24"/>
          <w:szCs w:val="24"/>
        </w:rPr>
        <w:t>Limoncelli, T. and Hogan, C. (2001) The Practice of System and Network Administration.</w:t>
      </w:r>
    </w:p>
    <w:p w14:paraId="00306FEC" w14:textId="77777777" w:rsidR="003B3968" w:rsidRDefault="00A84B92">
      <w:pPr>
        <w:spacing w:after="0"/>
        <w:rPr>
          <w:sz w:val="24"/>
          <w:szCs w:val="24"/>
        </w:rPr>
      </w:pPr>
      <w:r>
        <w:rPr>
          <w:sz w:val="24"/>
          <w:szCs w:val="24"/>
        </w:rPr>
        <w:t>Addison-Wesley.</w:t>
      </w:r>
    </w:p>
    <w:p w14:paraId="5D4253CD" w14:textId="77777777" w:rsidR="003B3968" w:rsidRDefault="00A84B92">
      <w:pPr>
        <w:spacing w:after="0"/>
        <w:rPr>
          <w:sz w:val="24"/>
          <w:szCs w:val="24"/>
        </w:rPr>
      </w:pPr>
      <w:r>
        <w:rPr>
          <w:sz w:val="24"/>
          <w:szCs w:val="24"/>
        </w:rPr>
        <w:t>Lowe, D. (2005) Networking All-in-One Desk Reference for Dummies. 2nd Ed.</w:t>
      </w:r>
    </w:p>
    <w:p w14:paraId="5495B99D" w14:textId="77777777" w:rsidR="003B3968" w:rsidRDefault="00A84B92">
      <w:pPr>
        <w:spacing w:after="0"/>
        <w:rPr>
          <w:sz w:val="24"/>
          <w:szCs w:val="24"/>
        </w:rPr>
      </w:pPr>
      <w:r>
        <w:rPr>
          <w:sz w:val="24"/>
          <w:szCs w:val="24"/>
        </w:rPr>
        <w:t>Hungry Minds Inc.</w:t>
      </w:r>
    </w:p>
    <w:p w14:paraId="0EFE919B" w14:textId="77777777" w:rsidR="003B3968" w:rsidRDefault="00A84B92">
      <w:pPr>
        <w:spacing w:after="0"/>
        <w:rPr>
          <w:sz w:val="24"/>
          <w:szCs w:val="24"/>
        </w:rPr>
      </w:pPr>
      <w:r>
        <w:rPr>
          <w:sz w:val="24"/>
          <w:szCs w:val="24"/>
        </w:rPr>
        <w:t>Olifer, N. and Olifer, V. (2005) Computer Networks: Principles, Technologies and Protocols</w:t>
      </w:r>
    </w:p>
    <w:p w14:paraId="5724AB6B" w14:textId="77777777" w:rsidR="003B3968" w:rsidRDefault="00A84B92">
      <w:pPr>
        <w:spacing w:after="0"/>
        <w:rPr>
          <w:sz w:val="24"/>
          <w:szCs w:val="24"/>
        </w:rPr>
      </w:pPr>
      <w:r>
        <w:rPr>
          <w:sz w:val="24"/>
          <w:szCs w:val="24"/>
        </w:rPr>
        <w:t>for Network Design. John Wiley and Sons Ltd.</w:t>
      </w:r>
    </w:p>
    <w:p w14:paraId="34D105FB" w14:textId="77777777" w:rsidR="003B3968" w:rsidRDefault="00A84B92">
      <w:pPr>
        <w:spacing w:after="0"/>
        <w:rPr>
          <w:sz w:val="24"/>
          <w:szCs w:val="24"/>
        </w:rPr>
      </w:pPr>
      <w:r>
        <w:rPr>
          <w:sz w:val="24"/>
          <w:szCs w:val="24"/>
        </w:rPr>
        <w:t>Stallings, W. (2003) Data and Computer Communications. 7th Ed. (Prentice Hall)</w:t>
      </w:r>
    </w:p>
    <w:p w14:paraId="51DF4D6B" w14:textId="77777777" w:rsidR="003B3968" w:rsidRDefault="00A84B92">
      <w:pPr>
        <w:spacing w:after="0"/>
        <w:rPr>
          <w:sz w:val="24"/>
          <w:szCs w:val="24"/>
        </w:rPr>
      </w:pPr>
      <w:r>
        <w:rPr>
          <w:sz w:val="24"/>
          <w:szCs w:val="24"/>
        </w:rPr>
        <w:t>Subramanian, M. (2000) Network Management: An Introduction to Principles and Practice.</w:t>
      </w:r>
    </w:p>
    <w:p w14:paraId="7EA9D689" w14:textId="77777777" w:rsidR="003B3968" w:rsidRDefault="00A84B92">
      <w:pPr>
        <w:spacing w:after="0"/>
        <w:rPr>
          <w:sz w:val="24"/>
          <w:szCs w:val="24"/>
        </w:rPr>
      </w:pPr>
      <w:r>
        <w:rPr>
          <w:sz w:val="24"/>
          <w:szCs w:val="24"/>
        </w:rPr>
        <w:t>Addison-Wesley.</w:t>
      </w:r>
    </w:p>
    <w:p w14:paraId="54984FB6" w14:textId="77777777" w:rsidR="003B3968" w:rsidRDefault="00A84B92">
      <w:pPr>
        <w:spacing w:after="0"/>
        <w:rPr>
          <w:sz w:val="24"/>
          <w:szCs w:val="24"/>
        </w:rPr>
      </w:pPr>
      <w:r>
        <w:rPr>
          <w:sz w:val="24"/>
          <w:szCs w:val="24"/>
        </w:rPr>
        <w:t>Tanenbaum, A. (2002) Computer Networks. Prentice Hall PTR.</w:t>
      </w:r>
    </w:p>
    <w:p w14:paraId="7236E264" w14:textId="77777777" w:rsidR="003B3968" w:rsidRDefault="00A84B92">
      <w:pPr>
        <w:spacing w:after="0"/>
        <w:rPr>
          <w:sz w:val="24"/>
          <w:szCs w:val="24"/>
        </w:rPr>
      </w:pPr>
      <w:r>
        <w:rPr>
          <w:sz w:val="24"/>
          <w:szCs w:val="24"/>
        </w:rPr>
        <w:t>Journals</w:t>
      </w:r>
    </w:p>
    <w:p w14:paraId="3E97F809" w14:textId="77777777" w:rsidR="003B3968" w:rsidRDefault="00A84B92">
      <w:pPr>
        <w:spacing w:after="0"/>
        <w:rPr>
          <w:sz w:val="24"/>
          <w:szCs w:val="24"/>
        </w:rPr>
      </w:pPr>
      <w:r>
        <w:rPr>
          <w:sz w:val="24"/>
          <w:szCs w:val="24"/>
        </w:rPr>
        <w:t>The Institute of Engineering and Technology</w:t>
      </w:r>
    </w:p>
    <w:p w14:paraId="671345B6" w14:textId="77777777" w:rsidR="003B3968" w:rsidRDefault="003B3968">
      <w:pPr>
        <w:spacing w:after="0"/>
        <w:rPr>
          <w:sz w:val="24"/>
          <w:szCs w:val="24"/>
        </w:rPr>
      </w:pPr>
    </w:p>
    <w:p w14:paraId="69664C27" w14:textId="77777777" w:rsidR="003B3968" w:rsidRDefault="00A84B92">
      <w:pPr>
        <w:spacing w:after="0"/>
        <w:rPr>
          <w:sz w:val="24"/>
          <w:szCs w:val="24"/>
        </w:rPr>
      </w:pPr>
      <w:r>
        <w:rPr>
          <w:sz w:val="24"/>
          <w:szCs w:val="24"/>
        </w:rPr>
        <w:t>Links</w:t>
      </w:r>
    </w:p>
    <w:p w14:paraId="148469BC" w14:textId="77777777" w:rsidR="003B3968" w:rsidRDefault="00A84B92">
      <w:pPr>
        <w:spacing w:after="0"/>
        <w:rPr>
          <w:sz w:val="24"/>
          <w:szCs w:val="24"/>
        </w:rPr>
      </w:pPr>
      <w:r>
        <w:rPr>
          <w:sz w:val="24"/>
          <w:szCs w:val="24"/>
        </w:rPr>
        <w:t>This unit links to the following related units:</w:t>
      </w:r>
    </w:p>
    <w:p w14:paraId="36D9048C" w14:textId="77777777" w:rsidR="003B3968" w:rsidRDefault="00A84B92">
      <w:pPr>
        <w:spacing w:after="0"/>
        <w:rPr>
          <w:sz w:val="24"/>
          <w:szCs w:val="24"/>
        </w:rPr>
      </w:pPr>
      <w:r>
        <w:rPr>
          <w:sz w:val="24"/>
          <w:szCs w:val="24"/>
        </w:rPr>
        <w:t>Unit 8: Computer Systems Architecture</w:t>
      </w:r>
    </w:p>
    <w:p w14:paraId="3E9051FD" w14:textId="77777777" w:rsidR="003B3968" w:rsidRDefault="00A84B92">
      <w:pPr>
        <w:spacing w:after="0"/>
        <w:rPr>
          <w:sz w:val="24"/>
          <w:szCs w:val="24"/>
        </w:rPr>
      </w:pPr>
      <w:r>
        <w:rPr>
          <w:sz w:val="24"/>
          <w:szCs w:val="24"/>
        </w:rPr>
        <w:t>Unit 15: Transport Network Design</w:t>
      </w:r>
    </w:p>
    <w:p w14:paraId="41A63CAA" w14:textId="77777777" w:rsidR="003B3968" w:rsidRDefault="00A84B92">
      <w:pPr>
        <w:spacing w:after="0"/>
        <w:rPr>
          <w:sz w:val="24"/>
          <w:szCs w:val="24"/>
        </w:rPr>
      </w:pPr>
      <w:r>
        <w:rPr>
          <w:sz w:val="24"/>
          <w:szCs w:val="24"/>
        </w:rPr>
        <w:t>Unit 17: Network Security</w:t>
      </w:r>
    </w:p>
    <w:p w14:paraId="217212DC" w14:textId="77777777" w:rsidR="003B3968" w:rsidRDefault="00A84B92">
      <w:pPr>
        <w:spacing w:after="0"/>
        <w:rPr>
          <w:sz w:val="24"/>
          <w:szCs w:val="24"/>
        </w:rPr>
      </w:pPr>
      <w:r>
        <w:rPr>
          <w:sz w:val="24"/>
          <w:szCs w:val="24"/>
        </w:rPr>
        <w:t>Unit 35: Network Management</w:t>
      </w:r>
    </w:p>
    <w:p w14:paraId="022F608D" w14:textId="2FF6E13B" w:rsidR="003B3968" w:rsidRPr="00554BBC" w:rsidRDefault="00A84B92" w:rsidP="00554BBC">
      <w:pPr>
        <w:spacing w:after="0"/>
        <w:rPr>
          <w:sz w:val="24"/>
          <w:szCs w:val="24"/>
        </w:rPr>
      </w:pPr>
      <w:r>
        <w:rPr>
          <w:sz w:val="24"/>
          <w:szCs w:val="24"/>
        </w:rPr>
        <w:t>Unit 36: Client/Server Computing Systems</w:t>
      </w:r>
    </w:p>
    <w:p w14:paraId="6E97AF87" w14:textId="77777777" w:rsidR="003B3968" w:rsidRDefault="00A84B92">
      <w:pPr>
        <w:spacing w:before="480"/>
        <w:ind w:left="566" w:firstLine="269"/>
        <w:rPr>
          <w:b/>
          <w:color w:val="44546A"/>
          <w:sz w:val="28"/>
          <w:szCs w:val="28"/>
        </w:rPr>
      </w:pPr>
      <w:r>
        <w:rPr>
          <w:b/>
          <w:color w:val="44546A"/>
          <w:sz w:val="28"/>
          <w:szCs w:val="28"/>
        </w:rPr>
        <w:lastRenderedPageBreak/>
        <w:t>Plagiarism</w:t>
      </w:r>
    </w:p>
    <w:p w14:paraId="4C35B1A0" w14:textId="77777777" w:rsidR="003B3968" w:rsidRDefault="00A84B92">
      <w:pPr>
        <w:spacing w:after="0"/>
        <w:ind w:left="566" w:firstLine="269"/>
        <w:jc w:val="both"/>
        <w:rPr>
          <w:rFonts w:ascii="Times New Roman" w:eastAsia="Times New Roman" w:hAnsi="Times New Roman" w:cs="Times New Roman"/>
          <w:sz w:val="24"/>
          <w:szCs w:val="24"/>
        </w:rPr>
      </w:pPr>
      <w:r>
        <w:rPr>
          <w:sz w:val="20"/>
          <w:szCs w:val="20"/>
        </w:rPr>
        <w:t>Plagiarism is a particular form of cheating. Plagiarism must be avoided at all costs and students who break the rules, however innocently, may be penalised.  It is your responsibility to ensure that you understand correct referencing practices.  As a university level student, you are expected to use appropriate references throughout and keep carefully detailed notes of all your sources of materials</w:t>
      </w:r>
      <w:r>
        <w:rPr>
          <w:color w:val="FC4C1E"/>
          <w:sz w:val="20"/>
          <w:szCs w:val="20"/>
        </w:rPr>
        <w:t xml:space="preserve"> </w:t>
      </w:r>
      <w:r>
        <w:rPr>
          <w:sz w:val="20"/>
          <w:szCs w:val="20"/>
        </w:rPr>
        <w:t>for material you have used in your work, including any material downloaded from the Internet. Please consult the relevant unit lecturer or your course tutor if you need any further advice.</w:t>
      </w:r>
    </w:p>
    <w:p w14:paraId="42EC20F7" w14:textId="77777777" w:rsidR="003B3968" w:rsidRDefault="003B3968">
      <w:pPr>
        <w:spacing w:after="0"/>
        <w:rPr>
          <w:rFonts w:ascii="Times New Roman" w:eastAsia="Times New Roman" w:hAnsi="Times New Roman" w:cs="Times New Roman"/>
          <w:sz w:val="24"/>
          <w:szCs w:val="24"/>
        </w:rPr>
      </w:pPr>
    </w:p>
    <w:p w14:paraId="77B97566" w14:textId="77777777" w:rsidR="003B3968" w:rsidRPr="0066596C" w:rsidRDefault="00A84B92">
      <w:pPr>
        <w:spacing w:after="0"/>
        <w:ind w:left="566" w:firstLine="269"/>
        <w:jc w:val="both"/>
        <w:rPr>
          <w:b/>
          <w:color w:val="44546A"/>
          <w:sz w:val="28"/>
          <w:szCs w:val="28"/>
          <w:lang w:val="es-ES"/>
        </w:rPr>
      </w:pPr>
      <w:r>
        <w:t xml:space="preserve"> </w:t>
      </w:r>
      <w:r w:rsidRPr="0066596C">
        <w:rPr>
          <w:b/>
          <w:color w:val="44546A"/>
          <w:sz w:val="28"/>
          <w:szCs w:val="28"/>
          <w:lang w:val="es-ES"/>
        </w:rPr>
        <w:t>Student Declaration</w:t>
      </w:r>
    </w:p>
    <w:p w14:paraId="20D9C9CF" w14:textId="77777777" w:rsidR="003B3968" w:rsidRPr="0066596C" w:rsidRDefault="003B3968">
      <w:pPr>
        <w:spacing w:after="0"/>
        <w:ind w:left="566" w:firstLine="269"/>
        <w:jc w:val="both"/>
        <w:rPr>
          <w:b/>
          <w:color w:val="44546A"/>
          <w:sz w:val="28"/>
          <w:szCs w:val="28"/>
          <w:lang w:val="es-ES"/>
        </w:rPr>
      </w:pPr>
    </w:p>
    <w:p w14:paraId="5E1FD87F" w14:textId="77777777" w:rsidR="003B3968" w:rsidRPr="0066596C" w:rsidRDefault="003B3968">
      <w:pPr>
        <w:spacing w:after="0"/>
        <w:ind w:left="566" w:firstLine="269"/>
        <w:jc w:val="both"/>
        <w:rPr>
          <w:b/>
          <w:color w:val="44546A"/>
          <w:sz w:val="28"/>
          <w:szCs w:val="28"/>
          <w:lang w:val="es-ES"/>
        </w:rPr>
      </w:pPr>
    </w:p>
    <w:p w14:paraId="5EF91FEA" w14:textId="77777777" w:rsidR="0066596C" w:rsidRPr="0066596C" w:rsidRDefault="0066596C" w:rsidP="0066596C">
      <w:pPr>
        <w:pBdr>
          <w:top w:val="nil"/>
          <w:left w:val="nil"/>
          <w:bottom w:val="nil"/>
          <w:right w:val="nil"/>
          <w:between w:val="nil"/>
        </w:pBdr>
        <w:spacing w:after="200"/>
        <w:rPr>
          <w:lang w:val="es-ES"/>
        </w:rPr>
      </w:pPr>
      <w:r w:rsidRPr="0066596C">
        <w:rPr>
          <w:lang w:val="es-ES"/>
        </w:rPr>
        <w:t>La presentación tiene la forma de un portafolio de evidencia individual, que contendrá:</w:t>
      </w:r>
    </w:p>
    <w:p w14:paraId="164A4DD8" w14:textId="77777777" w:rsidR="0066596C" w:rsidRPr="0066596C" w:rsidRDefault="0066596C" w:rsidP="0066596C">
      <w:pPr>
        <w:pBdr>
          <w:top w:val="nil"/>
          <w:left w:val="nil"/>
          <w:bottom w:val="nil"/>
          <w:right w:val="nil"/>
          <w:between w:val="nil"/>
        </w:pBdr>
        <w:spacing w:after="200"/>
        <w:rPr>
          <w:lang w:val="es-ES"/>
        </w:rPr>
      </w:pPr>
      <w:r w:rsidRPr="0066596C">
        <w:rPr>
          <w:lang w:val="es-ES"/>
        </w:rPr>
        <w:t>• Un plan de diseño de LAN y un anteproyecto y un documento de justificación.</w:t>
      </w:r>
    </w:p>
    <w:p w14:paraId="3B991848" w14:textId="77777777" w:rsidR="0066596C" w:rsidRPr="0066596C" w:rsidRDefault="0066596C" w:rsidP="0066596C">
      <w:pPr>
        <w:pBdr>
          <w:top w:val="nil"/>
          <w:left w:val="nil"/>
          <w:bottom w:val="nil"/>
          <w:right w:val="nil"/>
          <w:between w:val="nil"/>
        </w:pBdr>
        <w:spacing w:after="200"/>
        <w:rPr>
          <w:lang w:val="es-ES"/>
        </w:rPr>
      </w:pPr>
      <w:r w:rsidRPr="0066596C">
        <w:rPr>
          <w:lang w:val="es-ES"/>
        </w:rPr>
        <w:t>• Un plan de prueba completo que incluye una evaluación de los resultados y recomendaciones para mejorar la LAN.</w:t>
      </w:r>
    </w:p>
    <w:p w14:paraId="7B456090" w14:textId="77777777" w:rsidR="0066596C" w:rsidRPr="0066596C" w:rsidRDefault="0066596C" w:rsidP="0066596C">
      <w:pPr>
        <w:pBdr>
          <w:top w:val="nil"/>
          <w:left w:val="nil"/>
          <w:bottom w:val="nil"/>
          <w:right w:val="nil"/>
          <w:between w:val="nil"/>
        </w:pBdr>
        <w:spacing w:after="200"/>
        <w:rPr>
          <w:lang w:val="es-ES"/>
        </w:rPr>
      </w:pPr>
      <w:r w:rsidRPr="0066596C">
        <w:rPr>
          <w:lang w:val="es-ES"/>
        </w:rPr>
        <w:t>• Un programa de mantenimiento propuesto y justificado.</w:t>
      </w:r>
    </w:p>
    <w:p w14:paraId="2F966F6C" w14:textId="77777777" w:rsidR="0066596C" w:rsidRPr="0066596C" w:rsidRDefault="0066596C" w:rsidP="0066596C">
      <w:pPr>
        <w:pBdr>
          <w:top w:val="nil"/>
          <w:left w:val="nil"/>
          <w:bottom w:val="nil"/>
          <w:right w:val="nil"/>
          <w:between w:val="nil"/>
        </w:pBdr>
        <w:spacing w:after="200"/>
        <w:rPr>
          <w:lang w:val="es-ES"/>
        </w:rPr>
      </w:pPr>
      <w:r w:rsidRPr="0066596C">
        <w:rPr>
          <w:lang w:val="es-ES"/>
        </w:rPr>
        <w:t>• Evidencia de una red implementada.</w:t>
      </w:r>
    </w:p>
    <w:p w14:paraId="6BF82A5A" w14:textId="3E714699" w:rsidR="0066596C" w:rsidRDefault="0066596C" w:rsidP="0066596C">
      <w:pPr>
        <w:pBdr>
          <w:top w:val="nil"/>
          <w:left w:val="nil"/>
          <w:bottom w:val="nil"/>
          <w:right w:val="nil"/>
          <w:between w:val="nil"/>
        </w:pBdr>
        <w:spacing w:after="200"/>
        <w:rPr>
          <w:lang w:val="es-ES"/>
        </w:rPr>
      </w:pPr>
      <w:r w:rsidRPr="0066596C">
        <w:rPr>
          <w:lang w:val="es-ES"/>
        </w:rPr>
        <w:t>Debe hacer uso de encabezados, párrafos, subsecciones e ilustraciones según corresponda, y todo el trabajo debe estar respaldado por investigaciones y referenciado mediante el sistema de referencia de Harvard.</w:t>
      </w:r>
    </w:p>
    <w:p w14:paraId="71049443" w14:textId="58CC2EA1" w:rsidR="0066596C" w:rsidRPr="0066596C" w:rsidRDefault="0066596C" w:rsidP="0066596C">
      <w:pPr>
        <w:pBdr>
          <w:top w:val="nil"/>
          <w:left w:val="nil"/>
          <w:bottom w:val="nil"/>
          <w:right w:val="nil"/>
          <w:between w:val="nil"/>
        </w:pBdr>
        <w:spacing w:after="200"/>
        <w:rPr>
          <w:b/>
          <w:bCs/>
          <w:lang w:val="es-ES"/>
        </w:rPr>
      </w:pPr>
      <w:r w:rsidRPr="0066596C">
        <w:rPr>
          <w:b/>
          <w:bCs/>
          <w:lang w:val="es-ES"/>
        </w:rPr>
        <w:t>Guión</w:t>
      </w:r>
    </w:p>
    <w:p w14:paraId="57B8BEF5" w14:textId="77777777" w:rsidR="0066596C" w:rsidRPr="0066596C" w:rsidRDefault="0066596C" w:rsidP="0066596C">
      <w:pPr>
        <w:pBdr>
          <w:top w:val="nil"/>
          <w:left w:val="nil"/>
          <w:bottom w:val="nil"/>
          <w:right w:val="nil"/>
          <w:between w:val="nil"/>
        </w:pBdr>
        <w:spacing w:after="200"/>
        <w:rPr>
          <w:lang w:val="es-ES"/>
        </w:rPr>
      </w:pPr>
      <w:r w:rsidRPr="0066596C">
        <w:rPr>
          <w:lang w:val="es-ES"/>
        </w:rPr>
        <w:t>Trabaja como ingeniero de redes en una organización de desarrollo de soluciones de redes de alta tecnología y está trabajando en un proyecto para una institución educativa local. Deberá analizar la especificación de la institución a continuación para completar este proyecto dentro de un período de tiempo determinado:</w:t>
      </w:r>
    </w:p>
    <w:p w14:paraId="65829724" w14:textId="77777777" w:rsidR="0066596C" w:rsidRPr="0066596C" w:rsidRDefault="0066596C" w:rsidP="0066596C">
      <w:pPr>
        <w:pBdr>
          <w:top w:val="nil"/>
          <w:left w:val="nil"/>
          <w:bottom w:val="nil"/>
          <w:right w:val="nil"/>
          <w:between w:val="nil"/>
        </w:pBdr>
        <w:spacing w:after="200"/>
        <w:rPr>
          <w:lang w:val="es-ES"/>
        </w:rPr>
      </w:pPr>
      <w:r w:rsidRPr="0066596C">
        <w:rPr>
          <w:lang w:val="es-ES"/>
        </w:rPr>
        <w:t>Personas: 200 estudiantes, 15 profesores, 12 personal de marketing y administración, 5 directores superiores, incluido el director académico y el director del programa, 3 administradores de redes informáticas</w:t>
      </w:r>
    </w:p>
    <w:p w14:paraId="5DED2D9F" w14:textId="77777777" w:rsidR="0066596C" w:rsidRPr="0066596C" w:rsidRDefault="0066596C" w:rsidP="0066596C">
      <w:pPr>
        <w:pBdr>
          <w:top w:val="nil"/>
          <w:left w:val="nil"/>
          <w:bottom w:val="nil"/>
          <w:right w:val="nil"/>
          <w:between w:val="nil"/>
        </w:pBdr>
        <w:spacing w:after="200"/>
        <w:rPr>
          <w:lang w:val="es-ES"/>
        </w:rPr>
      </w:pPr>
      <w:r w:rsidRPr="0066596C">
        <w:rPr>
          <w:lang w:val="es-ES"/>
        </w:rPr>
        <w:t>Recursos: 50 computadoras de laboratorio para estudiantes, 35 computadoras para el personal, 3 impresoras</w:t>
      </w:r>
    </w:p>
    <w:p w14:paraId="34761649" w14:textId="1AAE43F6" w:rsidR="0066596C" w:rsidRDefault="0066596C" w:rsidP="0066596C">
      <w:pPr>
        <w:pBdr>
          <w:top w:val="nil"/>
          <w:left w:val="nil"/>
          <w:bottom w:val="nil"/>
          <w:right w:val="nil"/>
          <w:between w:val="nil"/>
        </w:pBdr>
        <w:spacing w:after="200"/>
        <w:rPr>
          <w:lang w:val="es-ES"/>
        </w:rPr>
      </w:pPr>
      <w:r w:rsidRPr="0066596C">
        <w:rPr>
          <w:lang w:val="es-ES"/>
        </w:rPr>
        <w:t>Edificio: 3 pisos, todas las computadoras e impresoras están en la planta baja, excepto los laboratorios de TI: un laboratorio ubicado en el primer piso y otro ubicado en el segundo piso</w:t>
      </w:r>
    </w:p>
    <w:p w14:paraId="2A71E8D2" w14:textId="6214AFC9" w:rsidR="0066596C" w:rsidRDefault="0066596C" w:rsidP="0066596C">
      <w:pPr>
        <w:pBdr>
          <w:top w:val="nil"/>
          <w:left w:val="nil"/>
          <w:bottom w:val="nil"/>
          <w:right w:val="nil"/>
          <w:between w:val="nil"/>
        </w:pBdr>
        <w:spacing w:after="200"/>
        <w:rPr>
          <w:lang w:val="es-ES"/>
        </w:rPr>
      </w:pPr>
    </w:p>
    <w:p w14:paraId="4EA8A7F5" w14:textId="37403819" w:rsidR="0066596C" w:rsidRDefault="0066596C" w:rsidP="0066596C">
      <w:pPr>
        <w:pBdr>
          <w:top w:val="nil"/>
          <w:left w:val="nil"/>
          <w:bottom w:val="nil"/>
          <w:right w:val="nil"/>
          <w:between w:val="nil"/>
        </w:pBdr>
        <w:spacing w:after="200"/>
        <w:rPr>
          <w:lang w:val="es-ES"/>
        </w:rPr>
      </w:pPr>
    </w:p>
    <w:p w14:paraId="35B4E59C" w14:textId="77D952EE" w:rsidR="0066596C" w:rsidRDefault="0066596C" w:rsidP="0066596C">
      <w:pPr>
        <w:pBdr>
          <w:top w:val="nil"/>
          <w:left w:val="nil"/>
          <w:bottom w:val="nil"/>
          <w:right w:val="nil"/>
          <w:between w:val="nil"/>
        </w:pBdr>
        <w:spacing w:after="200"/>
        <w:rPr>
          <w:lang w:val="es-ES"/>
        </w:rPr>
      </w:pPr>
    </w:p>
    <w:p w14:paraId="674F7CAE" w14:textId="6F6F01BD" w:rsidR="0066596C" w:rsidRDefault="0066596C" w:rsidP="0066596C">
      <w:pPr>
        <w:pBdr>
          <w:top w:val="nil"/>
          <w:left w:val="nil"/>
          <w:bottom w:val="nil"/>
          <w:right w:val="nil"/>
          <w:between w:val="nil"/>
        </w:pBdr>
        <w:spacing w:after="200"/>
        <w:rPr>
          <w:lang w:val="es-ES"/>
        </w:rPr>
      </w:pPr>
    </w:p>
    <w:p w14:paraId="10A2AA65" w14:textId="77777777" w:rsidR="0066596C" w:rsidRDefault="0066596C" w:rsidP="0066596C">
      <w:pPr>
        <w:pBdr>
          <w:top w:val="nil"/>
          <w:left w:val="nil"/>
          <w:bottom w:val="nil"/>
          <w:right w:val="nil"/>
          <w:between w:val="nil"/>
        </w:pBdr>
        <w:spacing w:after="200"/>
        <w:rPr>
          <w:lang w:val="es-ES"/>
        </w:rPr>
      </w:pPr>
    </w:p>
    <w:p w14:paraId="3F25EFA7" w14:textId="6DA67ABC" w:rsidR="00A67E45" w:rsidRPr="00A67E45" w:rsidRDefault="00A67E45" w:rsidP="0066596C">
      <w:pPr>
        <w:pBdr>
          <w:top w:val="nil"/>
          <w:left w:val="nil"/>
          <w:bottom w:val="nil"/>
          <w:right w:val="nil"/>
          <w:between w:val="nil"/>
        </w:pBdr>
        <w:spacing w:after="200"/>
        <w:rPr>
          <w:rFonts w:asciiTheme="minorHAnsi" w:hAnsiTheme="minorHAnsi" w:cstheme="minorHAnsi"/>
          <w:b/>
          <w:bCs/>
          <w:sz w:val="32"/>
          <w:szCs w:val="32"/>
          <w:u w:val="single"/>
          <w:lang w:val="es-ES"/>
        </w:rPr>
      </w:pPr>
      <w:r w:rsidRPr="00A67E45">
        <w:rPr>
          <w:rFonts w:asciiTheme="minorHAnsi" w:hAnsiTheme="minorHAnsi" w:cstheme="minorHAnsi"/>
          <w:b/>
          <w:bCs/>
          <w:sz w:val="32"/>
          <w:szCs w:val="32"/>
          <w:u w:val="single"/>
          <w:lang w:val="es-ES"/>
        </w:rPr>
        <w:lastRenderedPageBreak/>
        <w:t>INDICE</w:t>
      </w:r>
    </w:p>
    <w:p w14:paraId="23C18CFD" w14:textId="26BF78BB" w:rsidR="0066596C" w:rsidRPr="00A67E45" w:rsidRDefault="0066596C" w:rsidP="0066596C">
      <w:pPr>
        <w:pBdr>
          <w:top w:val="nil"/>
          <w:left w:val="nil"/>
          <w:bottom w:val="nil"/>
          <w:right w:val="nil"/>
          <w:between w:val="nil"/>
        </w:pBdr>
        <w:spacing w:after="200"/>
        <w:rPr>
          <w:rFonts w:asciiTheme="minorHAnsi" w:hAnsiTheme="minorHAnsi" w:cstheme="minorHAnsi"/>
          <w:b/>
          <w:bCs/>
          <w:color w:val="1F3864" w:themeColor="accent5" w:themeShade="80"/>
          <w:sz w:val="28"/>
          <w:szCs w:val="28"/>
          <w:u w:val="single"/>
          <w:lang w:val="es-ES"/>
        </w:rPr>
      </w:pPr>
      <w:r w:rsidRPr="00A67E45">
        <w:rPr>
          <w:rFonts w:asciiTheme="minorHAnsi" w:hAnsiTheme="minorHAnsi" w:cstheme="minorHAnsi"/>
          <w:b/>
          <w:bCs/>
          <w:color w:val="1F3864" w:themeColor="accent5" w:themeShade="80"/>
          <w:sz w:val="28"/>
          <w:szCs w:val="28"/>
          <w:u w:val="single"/>
          <w:lang w:val="es-ES"/>
        </w:rPr>
        <w:t>Parte 1</w:t>
      </w:r>
      <w:r w:rsidR="00A67E45" w:rsidRPr="00A67E45">
        <w:rPr>
          <w:rFonts w:asciiTheme="minorHAnsi" w:hAnsiTheme="minorHAnsi" w:cstheme="minorHAnsi"/>
          <w:b/>
          <w:bCs/>
          <w:color w:val="1F3864" w:themeColor="accent5" w:themeShade="80"/>
          <w:sz w:val="28"/>
          <w:szCs w:val="28"/>
          <w:u w:val="single"/>
          <w:lang w:val="es-ES"/>
        </w:rPr>
        <w:t>-</w:t>
      </w:r>
      <w:r w:rsidRPr="00A67E45">
        <w:rPr>
          <w:rFonts w:asciiTheme="minorHAnsi" w:hAnsiTheme="minorHAnsi" w:cstheme="minorHAnsi"/>
          <w:b/>
          <w:bCs/>
          <w:color w:val="1F3864" w:themeColor="accent5" w:themeShade="80"/>
          <w:sz w:val="28"/>
          <w:szCs w:val="28"/>
          <w:u w:val="single"/>
          <w:lang w:val="es-ES"/>
        </w:rPr>
        <w:t xml:space="preserve"> Diseño de sistemas en red eficientes:</w:t>
      </w:r>
    </w:p>
    <w:p w14:paraId="534A82C0" w14:textId="2A65D2A2" w:rsidR="0066596C" w:rsidRPr="00A67E45" w:rsidRDefault="00A67E45" w:rsidP="00A67E45">
      <w:pPr>
        <w:pBdr>
          <w:top w:val="nil"/>
          <w:left w:val="nil"/>
          <w:bottom w:val="nil"/>
          <w:right w:val="nil"/>
          <w:between w:val="nil"/>
        </w:pBdr>
        <w:spacing w:after="200"/>
        <w:rPr>
          <w:rFonts w:asciiTheme="minorHAnsi" w:hAnsiTheme="minorHAnsi" w:cstheme="minorHAnsi"/>
          <w:b/>
          <w:bCs/>
          <w:color w:val="2F5496" w:themeColor="accent5" w:themeShade="BF"/>
          <w:sz w:val="24"/>
          <w:szCs w:val="24"/>
          <w:lang w:val="es-ES"/>
        </w:rPr>
      </w:pPr>
      <w:r>
        <w:rPr>
          <w:rFonts w:asciiTheme="minorHAnsi" w:hAnsiTheme="minorHAnsi" w:cstheme="minorHAnsi"/>
          <w:b/>
          <w:bCs/>
          <w:color w:val="2F5496" w:themeColor="accent5" w:themeShade="BF"/>
          <w:sz w:val="24"/>
          <w:szCs w:val="24"/>
          <w:lang w:val="es-ES"/>
        </w:rPr>
        <w:t xml:space="preserve">1.1 </w:t>
      </w:r>
      <w:r w:rsidR="0066596C" w:rsidRPr="00A67E45">
        <w:rPr>
          <w:rFonts w:asciiTheme="minorHAnsi" w:hAnsiTheme="minorHAnsi" w:cstheme="minorHAnsi"/>
          <w:b/>
          <w:bCs/>
          <w:color w:val="2F5496" w:themeColor="accent5" w:themeShade="BF"/>
          <w:sz w:val="24"/>
          <w:szCs w:val="24"/>
          <w:lang w:val="es-ES"/>
        </w:rPr>
        <w:t>Prepare un plan escrito, paso a paso, de cómo va a diseñar una red de área local, incluido un plano de su LAN.</w:t>
      </w:r>
    </w:p>
    <w:p w14:paraId="6C86EC78" w14:textId="6240789D" w:rsidR="0066596C" w:rsidRPr="00A67E45" w:rsidRDefault="00A67E45" w:rsidP="00A67E45">
      <w:pPr>
        <w:pBdr>
          <w:top w:val="nil"/>
          <w:left w:val="nil"/>
          <w:bottom w:val="nil"/>
          <w:right w:val="nil"/>
          <w:between w:val="nil"/>
        </w:pBdr>
        <w:spacing w:after="200"/>
        <w:rPr>
          <w:rFonts w:asciiTheme="minorHAnsi" w:hAnsiTheme="minorHAnsi" w:cstheme="minorHAnsi"/>
          <w:b/>
          <w:bCs/>
          <w:sz w:val="24"/>
          <w:szCs w:val="24"/>
          <w:lang w:val="es-ES"/>
        </w:rPr>
      </w:pPr>
      <w:r>
        <w:rPr>
          <w:rFonts w:asciiTheme="minorHAnsi" w:hAnsiTheme="minorHAnsi" w:cstheme="minorHAnsi"/>
          <w:b/>
          <w:bCs/>
          <w:color w:val="2F5496" w:themeColor="accent5" w:themeShade="BF"/>
          <w:sz w:val="24"/>
          <w:szCs w:val="24"/>
          <w:lang w:val="es-ES"/>
        </w:rPr>
        <w:t xml:space="preserve">1.2 </w:t>
      </w:r>
      <w:r w:rsidR="0066596C" w:rsidRPr="00A67E45">
        <w:rPr>
          <w:rFonts w:asciiTheme="minorHAnsi" w:hAnsiTheme="minorHAnsi" w:cstheme="minorHAnsi"/>
          <w:b/>
          <w:bCs/>
          <w:color w:val="2F5496" w:themeColor="accent5" w:themeShade="BF"/>
          <w:sz w:val="24"/>
          <w:szCs w:val="24"/>
          <w:lang w:val="es-ES"/>
        </w:rPr>
        <w:t>Justifique su elección de dispositivos para el diseño de su red.</w:t>
      </w:r>
    </w:p>
    <w:p w14:paraId="0F2AA6F1" w14:textId="65FF793A" w:rsidR="0066596C" w:rsidRPr="00A67E45" w:rsidRDefault="00A67E45" w:rsidP="00A67E45">
      <w:pPr>
        <w:pBdr>
          <w:top w:val="nil"/>
          <w:left w:val="nil"/>
          <w:bottom w:val="nil"/>
          <w:right w:val="nil"/>
          <w:between w:val="nil"/>
        </w:pBdr>
        <w:spacing w:after="200"/>
        <w:rPr>
          <w:rFonts w:asciiTheme="minorHAnsi" w:hAnsiTheme="minorHAnsi" w:cstheme="minorHAnsi"/>
          <w:b/>
          <w:bCs/>
          <w:color w:val="2F5496" w:themeColor="accent5" w:themeShade="BF"/>
          <w:sz w:val="24"/>
          <w:szCs w:val="24"/>
          <w:lang w:val="es-ES"/>
        </w:rPr>
      </w:pPr>
      <w:r>
        <w:rPr>
          <w:rFonts w:asciiTheme="minorHAnsi" w:hAnsiTheme="minorHAnsi" w:cstheme="minorHAnsi"/>
          <w:b/>
          <w:bCs/>
          <w:color w:val="2F5496" w:themeColor="accent5" w:themeShade="BF"/>
          <w:sz w:val="24"/>
          <w:szCs w:val="24"/>
          <w:lang w:val="es-ES"/>
        </w:rPr>
        <w:t xml:space="preserve">1.3 </w:t>
      </w:r>
      <w:r w:rsidR="0066596C" w:rsidRPr="00A67E45">
        <w:rPr>
          <w:rFonts w:asciiTheme="minorHAnsi" w:hAnsiTheme="minorHAnsi" w:cstheme="minorHAnsi"/>
          <w:b/>
          <w:bCs/>
          <w:color w:val="2F5496" w:themeColor="accent5" w:themeShade="BF"/>
          <w:sz w:val="24"/>
          <w:szCs w:val="24"/>
          <w:lang w:val="es-ES"/>
        </w:rPr>
        <w:t>Producir un plan de prueba para evaluar este diseño para los requisitos de ancho de banda y restricciones de costos según las especificaciones del usuario.</w:t>
      </w:r>
    </w:p>
    <w:p w14:paraId="72531C07" w14:textId="1BA77F2C" w:rsidR="0066596C" w:rsidRPr="00A67E45" w:rsidRDefault="00A67E45" w:rsidP="00A67E45">
      <w:pPr>
        <w:pBdr>
          <w:top w:val="nil"/>
          <w:left w:val="nil"/>
          <w:bottom w:val="nil"/>
          <w:right w:val="nil"/>
          <w:between w:val="nil"/>
        </w:pBdr>
        <w:spacing w:after="200"/>
        <w:rPr>
          <w:rFonts w:asciiTheme="minorHAnsi" w:hAnsiTheme="minorHAnsi" w:cstheme="minorHAnsi"/>
          <w:b/>
          <w:bCs/>
          <w:color w:val="2F5496" w:themeColor="accent5" w:themeShade="BF"/>
          <w:sz w:val="24"/>
          <w:szCs w:val="24"/>
          <w:lang w:val="es-ES"/>
        </w:rPr>
      </w:pPr>
      <w:r>
        <w:rPr>
          <w:rFonts w:asciiTheme="minorHAnsi" w:hAnsiTheme="minorHAnsi" w:cstheme="minorHAnsi"/>
          <w:b/>
          <w:bCs/>
          <w:color w:val="2F5496" w:themeColor="accent5" w:themeShade="BF"/>
          <w:sz w:val="24"/>
          <w:szCs w:val="24"/>
          <w:lang w:val="es-ES"/>
        </w:rPr>
        <w:t xml:space="preserve">1.4 </w:t>
      </w:r>
      <w:r w:rsidR="0066596C" w:rsidRPr="00A67E45">
        <w:rPr>
          <w:rFonts w:asciiTheme="minorHAnsi" w:hAnsiTheme="minorHAnsi" w:cstheme="minorHAnsi"/>
          <w:b/>
          <w:bCs/>
          <w:color w:val="2F5496" w:themeColor="accent5" w:themeShade="BF"/>
          <w:sz w:val="24"/>
          <w:szCs w:val="24"/>
          <w:lang w:val="es-ES"/>
        </w:rPr>
        <w:t>Instale y configure los servicios y aplicaciones de red según su elección.</w:t>
      </w:r>
    </w:p>
    <w:p w14:paraId="79672662" w14:textId="4B668031" w:rsidR="0066596C" w:rsidRPr="00A67E45" w:rsidRDefault="00A67E45" w:rsidP="00A67E45">
      <w:pPr>
        <w:pBdr>
          <w:top w:val="nil"/>
          <w:left w:val="nil"/>
          <w:bottom w:val="nil"/>
          <w:right w:val="nil"/>
          <w:between w:val="nil"/>
        </w:pBdr>
        <w:spacing w:after="200"/>
        <w:rPr>
          <w:rFonts w:asciiTheme="minorHAnsi" w:hAnsiTheme="minorHAnsi" w:cstheme="minorHAnsi"/>
          <w:b/>
          <w:bCs/>
          <w:color w:val="2F5496" w:themeColor="accent5" w:themeShade="BF"/>
          <w:sz w:val="24"/>
          <w:szCs w:val="24"/>
          <w:lang w:val="es-ES"/>
        </w:rPr>
      </w:pPr>
      <w:r>
        <w:rPr>
          <w:rFonts w:asciiTheme="minorHAnsi" w:hAnsiTheme="minorHAnsi" w:cstheme="minorHAnsi"/>
          <w:b/>
          <w:bCs/>
          <w:color w:val="2F5496" w:themeColor="accent5" w:themeShade="BF"/>
          <w:sz w:val="24"/>
          <w:szCs w:val="24"/>
          <w:lang w:val="es-ES"/>
        </w:rPr>
        <w:t xml:space="preserve">1.5 </w:t>
      </w:r>
      <w:r w:rsidR="0066596C" w:rsidRPr="00A67E45">
        <w:rPr>
          <w:rFonts w:asciiTheme="minorHAnsi" w:hAnsiTheme="minorHAnsi" w:cstheme="minorHAnsi"/>
          <w:b/>
          <w:bCs/>
          <w:color w:val="2F5496" w:themeColor="accent5" w:themeShade="BF"/>
          <w:sz w:val="24"/>
          <w:szCs w:val="24"/>
          <w:lang w:val="es-ES"/>
        </w:rPr>
        <w:t>Justificar los requisitos de seguridad y calidad de los servicios necesarios para la selección de accesorios.</w:t>
      </w:r>
    </w:p>
    <w:p w14:paraId="64E88671" w14:textId="55B2FA5B" w:rsidR="0066596C" w:rsidRDefault="00A67E45" w:rsidP="0066596C">
      <w:pPr>
        <w:pBdr>
          <w:top w:val="nil"/>
          <w:left w:val="nil"/>
          <w:bottom w:val="nil"/>
          <w:right w:val="nil"/>
          <w:between w:val="nil"/>
        </w:pBdr>
        <w:spacing w:after="200"/>
        <w:rPr>
          <w:rFonts w:asciiTheme="minorHAnsi" w:hAnsiTheme="minorHAnsi" w:cstheme="minorHAnsi"/>
          <w:b/>
          <w:bCs/>
          <w:color w:val="2F5496" w:themeColor="accent5" w:themeShade="BF"/>
          <w:sz w:val="24"/>
          <w:szCs w:val="24"/>
          <w:lang w:val="es-ES"/>
        </w:rPr>
      </w:pPr>
      <w:r>
        <w:rPr>
          <w:rFonts w:asciiTheme="minorHAnsi" w:hAnsiTheme="minorHAnsi" w:cstheme="minorHAnsi"/>
          <w:b/>
          <w:bCs/>
          <w:color w:val="2F5496" w:themeColor="accent5" w:themeShade="BF"/>
          <w:sz w:val="24"/>
          <w:szCs w:val="24"/>
          <w:lang w:val="es-ES"/>
        </w:rPr>
        <w:t xml:space="preserve">1.6 </w:t>
      </w:r>
      <w:r w:rsidR="0066596C" w:rsidRPr="00A67E45">
        <w:rPr>
          <w:rFonts w:asciiTheme="minorHAnsi" w:hAnsiTheme="minorHAnsi" w:cstheme="minorHAnsi"/>
          <w:b/>
          <w:bCs/>
          <w:color w:val="2F5496" w:themeColor="accent5" w:themeShade="BF"/>
          <w:sz w:val="24"/>
          <w:szCs w:val="24"/>
          <w:lang w:val="es-ES"/>
        </w:rPr>
        <w:t>Diseñe un programa de mantenimiento para respaldar el sistema en red.</w:t>
      </w:r>
    </w:p>
    <w:p w14:paraId="4E3B49F4" w14:textId="77777777" w:rsidR="00A67E45" w:rsidRPr="00A67E45" w:rsidRDefault="00A67E45" w:rsidP="0066596C">
      <w:pPr>
        <w:pBdr>
          <w:top w:val="nil"/>
          <w:left w:val="nil"/>
          <w:bottom w:val="nil"/>
          <w:right w:val="nil"/>
          <w:between w:val="nil"/>
        </w:pBdr>
        <w:spacing w:after="200"/>
        <w:rPr>
          <w:rFonts w:asciiTheme="minorHAnsi" w:hAnsiTheme="minorHAnsi" w:cstheme="minorHAnsi"/>
          <w:b/>
          <w:bCs/>
          <w:color w:val="2F5496" w:themeColor="accent5" w:themeShade="BF"/>
          <w:sz w:val="24"/>
          <w:szCs w:val="24"/>
          <w:lang w:val="es-ES"/>
        </w:rPr>
      </w:pPr>
    </w:p>
    <w:p w14:paraId="477A814E" w14:textId="66477216" w:rsidR="0066596C" w:rsidRPr="00A67E45" w:rsidRDefault="0066596C" w:rsidP="0066596C">
      <w:pPr>
        <w:pBdr>
          <w:top w:val="nil"/>
          <w:left w:val="nil"/>
          <w:bottom w:val="nil"/>
          <w:right w:val="nil"/>
          <w:between w:val="nil"/>
        </w:pBdr>
        <w:spacing w:after="200"/>
        <w:rPr>
          <w:rFonts w:asciiTheme="minorHAnsi" w:hAnsiTheme="minorHAnsi" w:cstheme="minorHAnsi"/>
          <w:b/>
          <w:bCs/>
          <w:color w:val="1F3864" w:themeColor="accent5" w:themeShade="80"/>
          <w:sz w:val="28"/>
          <w:szCs w:val="28"/>
          <w:u w:val="single"/>
          <w:lang w:val="es-ES"/>
        </w:rPr>
      </w:pPr>
      <w:r w:rsidRPr="00A67E45">
        <w:rPr>
          <w:rFonts w:asciiTheme="minorHAnsi" w:hAnsiTheme="minorHAnsi" w:cstheme="minorHAnsi"/>
          <w:b/>
          <w:bCs/>
          <w:color w:val="1F3864" w:themeColor="accent5" w:themeShade="80"/>
          <w:sz w:val="28"/>
          <w:szCs w:val="28"/>
          <w:u w:val="single"/>
          <w:lang w:val="es-ES"/>
        </w:rPr>
        <w:t xml:space="preserve">Parte 2 </w:t>
      </w:r>
      <w:r w:rsidR="00A67E45" w:rsidRPr="00A67E45">
        <w:rPr>
          <w:rFonts w:asciiTheme="minorHAnsi" w:hAnsiTheme="minorHAnsi" w:cstheme="minorHAnsi"/>
          <w:b/>
          <w:bCs/>
          <w:color w:val="1F3864" w:themeColor="accent5" w:themeShade="80"/>
          <w:sz w:val="28"/>
          <w:szCs w:val="28"/>
          <w:u w:val="single"/>
          <w:lang w:val="es-ES"/>
        </w:rPr>
        <w:t xml:space="preserve">- </w:t>
      </w:r>
      <w:r w:rsidRPr="00A67E45">
        <w:rPr>
          <w:rFonts w:asciiTheme="minorHAnsi" w:hAnsiTheme="minorHAnsi" w:cstheme="minorHAnsi"/>
          <w:b/>
          <w:bCs/>
          <w:color w:val="1F3864" w:themeColor="accent5" w:themeShade="80"/>
          <w:sz w:val="28"/>
          <w:szCs w:val="28"/>
          <w:u w:val="single"/>
          <w:lang w:val="es-ES"/>
        </w:rPr>
        <w:t>Implementar la prueba y el diagnóstico de sistemas en red:</w:t>
      </w:r>
    </w:p>
    <w:p w14:paraId="41BF6886" w14:textId="79D3AF44" w:rsidR="0066596C" w:rsidRPr="00A67E45" w:rsidRDefault="00A67E45" w:rsidP="00A67E45">
      <w:pPr>
        <w:pBdr>
          <w:top w:val="nil"/>
          <w:left w:val="nil"/>
          <w:bottom w:val="nil"/>
          <w:right w:val="nil"/>
          <w:between w:val="nil"/>
        </w:pBdr>
        <w:spacing w:after="200"/>
        <w:rPr>
          <w:rFonts w:asciiTheme="minorHAnsi" w:hAnsiTheme="minorHAnsi" w:cstheme="minorHAnsi"/>
          <w:b/>
          <w:bCs/>
          <w:color w:val="2F5496" w:themeColor="accent5" w:themeShade="BF"/>
          <w:sz w:val="24"/>
          <w:szCs w:val="24"/>
          <w:lang w:val="es-ES"/>
        </w:rPr>
      </w:pPr>
      <w:bookmarkStart w:id="1" w:name="_Hlk71197129"/>
      <w:r w:rsidRPr="00A67E45">
        <w:rPr>
          <w:rFonts w:asciiTheme="minorHAnsi" w:hAnsiTheme="minorHAnsi" w:cstheme="minorHAnsi"/>
          <w:b/>
          <w:bCs/>
          <w:color w:val="2F5496" w:themeColor="accent5" w:themeShade="BF"/>
          <w:sz w:val="24"/>
          <w:szCs w:val="24"/>
          <w:lang w:val="es-ES"/>
        </w:rPr>
        <w:t>2.</w:t>
      </w:r>
      <w:bookmarkEnd w:id="1"/>
      <w:r w:rsidR="0066596C" w:rsidRPr="00A67E45">
        <w:rPr>
          <w:rFonts w:asciiTheme="minorHAnsi" w:hAnsiTheme="minorHAnsi" w:cstheme="minorHAnsi"/>
          <w:b/>
          <w:bCs/>
          <w:color w:val="2F5496" w:themeColor="accent5" w:themeShade="BF"/>
          <w:sz w:val="24"/>
          <w:szCs w:val="24"/>
          <w:lang w:val="es-ES"/>
        </w:rPr>
        <w:t>1</w:t>
      </w:r>
      <w:r w:rsidRPr="00A67E45">
        <w:rPr>
          <w:rFonts w:asciiTheme="minorHAnsi" w:hAnsiTheme="minorHAnsi" w:cstheme="minorHAnsi"/>
          <w:b/>
          <w:bCs/>
          <w:color w:val="2F5496" w:themeColor="accent5" w:themeShade="BF"/>
          <w:sz w:val="24"/>
          <w:szCs w:val="24"/>
          <w:lang w:val="es-ES"/>
        </w:rPr>
        <w:t xml:space="preserve"> </w:t>
      </w:r>
      <w:r w:rsidR="0066596C" w:rsidRPr="00A67E45">
        <w:rPr>
          <w:rFonts w:asciiTheme="minorHAnsi" w:hAnsiTheme="minorHAnsi" w:cstheme="minorHAnsi"/>
          <w:b/>
          <w:bCs/>
          <w:color w:val="2F5496" w:themeColor="accent5" w:themeShade="BF"/>
          <w:sz w:val="24"/>
          <w:szCs w:val="24"/>
          <w:lang w:val="es-ES"/>
        </w:rPr>
        <w:t>Implemente un sistema en red basado en su diseño preparado.</w:t>
      </w:r>
    </w:p>
    <w:p w14:paraId="6719B8B1" w14:textId="3329513E" w:rsidR="0066596C" w:rsidRPr="00A67E45" w:rsidRDefault="00A67E45" w:rsidP="00A67E45">
      <w:pPr>
        <w:pBdr>
          <w:top w:val="nil"/>
          <w:left w:val="nil"/>
          <w:bottom w:val="nil"/>
          <w:right w:val="nil"/>
          <w:between w:val="nil"/>
        </w:pBdr>
        <w:spacing w:after="200"/>
        <w:rPr>
          <w:rFonts w:asciiTheme="minorHAnsi" w:hAnsiTheme="minorHAnsi" w:cstheme="minorHAnsi"/>
          <w:b/>
          <w:bCs/>
          <w:color w:val="2F5496" w:themeColor="accent5" w:themeShade="BF"/>
          <w:sz w:val="24"/>
          <w:szCs w:val="24"/>
          <w:lang w:val="es-ES"/>
        </w:rPr>
      </w:pPr>
      <w:r w:rsidRPr="00A67E45">
        <w:rPr>
          <w:rFonts w:asciiTheme="minorHAnsi" w:hAnsiTheme="minorHAnsi" w:cstheme="minorHAnsi"/>
          <w:b/>
          <w:bCs/>
          <w:color w:val="2F5496" w:themeColor="accent5" w:themeShade="BF"/>
          <w:sz w:val="24"/>
          <w:szCs w:val="24"/>
          <w:lang w:val="es-ES"/>
        </w:rPr>
        <w:t>2.2 Realice</w:t>
      </w:r>
      <w:r w:rsidR="0066596C" w:rsidRPr="00A67E45">
        <w:rPr>
          <w:rFonts w:asciiTheme="minorHAnsi" w:hAnsiTheme="minorHAnsi" w:cstheme="minorHAnsi"/>
          <w:b/>
          <w:bCs/>
          <w:color w:val="2F5496" w:themeColor="accent5" w:themeShade="BF"/>
          <w:sz w:val="24"/>
          <w:szCs w:val="24"/>
          <w:lang w:val="es-ES"/>
        </w:rPr>
        <w:t xml:space="preserve"> la verificación con p. Ej. Ping, ping extendido, rastreo de ruta, telnet, SSH, etc.</w:t>
      </w:r>
    </w:p>
    <w:p w14:paraId="60CF3A3C" w14:textId="1813441D" w:rsidR="0066596C" w:rsidRPr="00A67E45" w:rsidRDefault="00A67E45" w:rsidP="00A67E45">
      <w:pPr>
        <w:pBdr>
          <w:top w:val="nil"/>
          <w:left w:val="nil"/>
          <w:bottom w:val="nil"/>
          <w:right w:val="nil"/>
          <w:between w:val="nil"/>
        </w:pBdr>
        <w:spacing w:after="200"/>
        <w:rPr>
          <w:rFonts w:asciiTheme="minorHAnsi" w:hAnsiTheme="minorHAnsi" w:cstheme="minorHAnsi"/>
          <w:b/>
          <w:bCs/>
          <w:color w:val="2F5496" w:themeColor="accent5" w:themeShade="BF"/>
          <w:sz w:val="24"/>
          <w:szCs w:val="24"/>
          <w:lang w:val="es-ES"/>
        </w:rPr>
      </w:pPr>
      <w:r w:rsidRPr="00A67E45">
        <w:rPr>
          <w:rFonts w:asciiTheme="minorHAnsi" w:hAnsiTheme="minorHAnsi" w:cstheme="minorHAnsi"/>
          <w:b/>
          <w:bCs/>
          <w:color w:val="2F5496" w:themeColor="accent5" w:themeShade="BF"/>
          <w:sz w:val="24"/>
          <w:szCs w:val="24"/>
          <w:lang w:val="es-ES"/>
        </w:rPr>
        <w:t>2.</w:t>
      </w:r>
      <w:r w:rsidR="0066596C" w:rsidRPr="00A67E45">
        <w:rPr>
          <w:rFonts w:asciiTheme="minorHAnsi" w:hAnsiTheme="minorHAnsi" w:cstheme="minorHAnsi"/>
          <w:b/>
          <w:bCs/>
          <w:color w:val="2F5496" w:themeColor="accent5" w:themeShade="BF"/>
          <w:sz w:val="24"/>
          <w:szCs w:val="24"/>
          <w:lang w:val="es-ES"/>
        </w:rPr>
        <w:t>3 Registre los resultados de la prueba y analícelos con los resultados esperados.</w:t>
      </w:r>
    </w:p>
    <w:p w14:paraId="08FA0B22" w14:textId="3628CD93" w:rsidR="0066596C" w:rsidRPr="00A67E45" w:rsidRDefault="00A67E45" w:rsidP="00A67E45">
      <w:pPr>
        <w:pBdr>
          <w:top w:val="nil"/>
          <w:left w:val="nil"/>
          <w:bottom w:val="nil"/>
          <w:right w:val="nil"/>
          <w:between w:val="nil"/>
        </w:pBdr>
        <w:spacing w:after="200"/>
        <w:rPr>
          <w:rFonts w:asciiTheme="minorHAnsi" w:hAnsiTheme="minorHAnsi" w:cstheme="minorHAnsi"/>
          <w:b/>
          <w:bCs/>
          <w:color w:val="2F5496" w:themeColor="accent5" w:themeShade="BF"/>
          <w:sz w:val="24"/>
          <w:szCs w:val="24"/>
          <w:lang w:val="es-ES"/>
        </w:rPr>
      </w:pPr>
      <w:r w:rsidRPr="00A67E45">
        <w:rPr>
          <w:rFonts w:asciiTheme="minorHAnsi" w:hAnsiTheme="minorHAnsi" w:cstheme="minorHAnsi"/>
          <w:b/>
          <w:bCs/>
          <w:color w:val="2F5496" w:themeColor="accent5" w:themeShade="BF"/>
          <w:sz w:val="24"/>
          <w:szCs w:val="24"/>
          <w:lang w:val="es-ES"/>
        </w:rPr>
        <w:t>2.</w:t>
      </w:r>
      <w:r w:rsidR="0066596C" w:rsidRPr="00A67E45">
        <w:rPr>
          <w:rFonts w:asciiTheme="minorHAnsi" w:hAnsiTheme="minorHAnsi" w:cstheme="minorHAnsi"/>
          <w:b/>
          <w:bCs/>
          <w:color w:val="2F5496" w:themeColor="accent5" w:themeShade="BF"/>
          <w:sz w:val="24"/>
          <w:szCs w:val="24"/>
          <w:lang w:val="es-ES"/>
        </w:rPr>
        <w:t>4 Investigue qué funcionalidades permitirían que el sistema admita el crecimiento de dispositivos y la adición de dispositivos de comunicación.</w:t>
      </w:r>
    </w:p>
    <w:p w14:paraId="7B89CA13" w14:textId="0515A762" w:rsidR="0066596C" w:rsidRPr="00A67E45" w:rsidRDefault="00A67E45" w:rsidP="00A67E45">
      <w:pPr>
        <w:pBdr>
          <w:top w:val="nil"/>
          <w:left w:val="nil"/>
          <w:bottom w:val="nil"/>
          <w:right w:val="nil"/>
          <w:between w:val="nil"/>
        </w:pBdr>
        <w:spacing w:after="200"/>
        <w:rPr>
          <w:rFonts w:asciiTheme="minorHAnsi" w:hAnsiTheme="minorHAnsi" w:cstheme="minorHAnsi"/>
          <w:b/>
          <w:bCs/>
          <w:color w:val="2F5496" w:themeColor="accent5" w:themeShade="BF"/>
          <w:sz w:val="24"/>
          <w:szCs w:val="24"/>
          <w:lang w:val="es-ES"/>
        </w:rPr>
      </w:pPr>
      <w:r w:rsidRPr="00A67E45">
        <w:rPr>
          <w:rFonts w:asciiTheme="minorHAnsi" w:hAnsiTheme="minorHAnsi" w:cstheme="minorHAnsi"/>
          <w:b/>
          <w:bCs/>
          <w:color w:val="2F5496" w:themeColor="accent5" w:themeShade="BF"/>
          <w:sz w:val="24"/>
          <w:szCs w:val="24"/>
          <w:lang w:val="es-ES"/>
        </w:rPr>
        <w:t>2.</w:t>
      </w:r>
      <w:r w:rsidR="0066596C" w:rsidRPr="00A67E45">
        <w:rPr>
          <w:rFonts w:asciiTheme="minorHAnsi" w:hAnsiTheme="minorHAnsi" w:cstheme="minorHAnsi"/>
          <w:b/>
          <w:bCs/>
          <w:color w:val="2F5496" w:themeColor="accent5" w:themeShade="BF"/>
          <w:sz w:val="24"/>
          <w:szCs w:val="24"/>
          <w:lang w:val="es-ES"/>
        </w:rPr>
        <w:t>5 Recomendar posibles mejoras para el sistema en red.</w:t>
      </w:r>
    </w:p>
    <w:p w14:paraId="701A39FA" w14:textId="21BA2C82" w:rsidR="0066596C" w:rsidRPr="00A67E45" w:rsidRDefault="00A67E45" w:rsidP="00A67E45">
      <w:pPr>
        <w:pBdr>
          <w:top w:val="nil"/>
          <w:left w:val="nil"/>
          <w:bottom w:val="nil"/>
          <w:right w:val="nil"/>
          <w:between w:val="nil"/>
        </w:pBdr>
        <w:spacing w:after="200"/>
        <w:rPr>
          <w:rFonts w:asciiTheme="minorHAnsi" w:hAnsiTheme="minorHAnsi" w:cstheme="minorHAnsi"/>
          <w:b/>
          <w:bCs/>
          <w:color w:val="2F5496" w:themeColor="accent5" w:themeShade="BF"/>
          <w:sz w:val="24"/>
          <w:szCs w:val="24"/>
          <w:lang w:val="es-ES"/>
        </w:rPr>
      </w:pPr>
      <w:r w:rsidRPr="00A67E45">
        <w:rPr>
          <w:rFonts w:asciiTheme="minorHAnsi" w:hAnsiTheme="minorHAnsi" w:cstheme="minorHAnsi"/>
          <w:b/>
          <w:bCs/>
          <w:color w:val="2F5496" w:themeColor="accent5" w:themeShade="BF"/>
          <w:sz w:val="24"/>
          <w:szCs w:val="24"/>
          <w:lang w:val="es-ES"/>
        </w:rPr>
        <w:t>2.</w:t>
      </w:r>
      <w:r w:rsidR="0066596C" w:rsidRPr="00A67E45">
        <w:rPr>
          <w:rFonts w:asciiTheme="minorHAnsi" w:hAnsiTheme="minorHAnsi" w:cstheme="minorHAnsi"/>
          <w:b/>
          <w:bCs/>
          <w:color w:val="2F5496" w:themeColor="accent5" w:themeShade="BF"/>
          <w:sz w:val="24"/>
          <w:szCs w:val="24"/>
          <w:lang w:val="es-ES"/>
        </w:rPr>
        <w:t>6 Analice la importancia de las actualizaciones y los requisitos de seguridad en sus recomendaciones.</w:t>
      </w:r>
    </w:p>
    <w:p w14:paraId="0D296E0D" w14:textId="5114B8AE" w:rsidR="0066596C" w:rsidRDefault="00A67E45" w:rsidP="00A67E45">
      <w:pPr>
        <w:pBdr>
          <w:top w:val="nil"/>
          <w:left w:val="nil"/>
          <w:bottom w:val="nil"/>
          <w:right w:val="nil"/>
          <w:between w:val="nil"/>
        </w:pBdr>
        <w:spacing w:after="200"/>
        <w:rPr>
          <w:rFonts w:asciiTheme="minorHAnsi" w:hAnsiTheme="minorHAnsi" w:cstheme="minorHAnsi"/>
          <w:b/>
          <w:bCs/>
          <w:color w:val="2F5496" w:themeColor="accent5" w:themeShade="BF"/>
          <w:sz w:val="24"/>
          <w:szCs w:val="24"/>
          <w:lang w:val="es-ES"/>
        </w:rPr>
      </w:pPr>
      <w:r w:rsidRPr="00A67E45">
        <w:rPr>
          <w:rFonts w:asciiTheme="minorHAnsi" w:hAnsiTheme="minorHAnsi" w:cstheme="minorHAnsi"/>
          <w:b/>
          <w:bCs/>
          <w:color w:val="2F5496" w:themeColor="accent5" w:themeShade="BF"/>
          <w:sz w:val="24"/>
          <w:szCs w:val="24"/>
          <w:lang w:val="es-ES"/>
        </w:rPr>
        <w:t>2.</w:t>
      </w:r>
      <w:r w:rsidR="0066596C" w:rsidRPr="00A67E45">
        <w:rPr>
          <w:rFonts w:asciiTheme="minorHAnsi" w:hAnsiTheme="minorHAnsi" w:cstheme="minorHAnsi"/>
          <w:b/>
          <w:bCs/>
          <w:color w:val="2F5496" w:themeColor="accent5" w:themeShade="BF"/>
          <w:sz w:val="24"/>
          <w:szCs w:val="24"/>
          <w:lang w:val="es-ES"/>
        </w:rPr>
        <w:t>7 Utilizar la reflexión crítica para evaluar el propio trabajo y justificar conclusiones válidas.</w:t>
      </w:r>
    </w:p>
    <w:p w14:paraId="22FDC234" w14:textId="7C101A4E" w:rsidR="00215180" w:rsidRDefault="00215180" w:rsidP="00A67E45">
      <w:pPr>
        <w:pBdr>
          <w:top w:val="nil"/>
          <w:left w:val="nil"/>
          <w:bottom w:val="nil"/>
          <w:right w:val="nil"/>
          <w:between w:val="nil"/>
        </w:pBdr>
        <w:spacing w:after="200"/>
        <w:rPr>
          <w:rFonts w:asciiTheme="minorHAnsi" w:hAnsiTheme="minorHAnsi" w:cstheme="minorHAnsi"/>
          <w:b/>
          <w:bCs/>
          <w:color w:val="2F5496" w:themeColor="accent5" w:themeShade="BF"/>
          <w:sz w:val="24"/>
          <w:szCs w:val="24"/>
          <w:lang w:val="es-ES"/>
        </w:rPr>
      </w:pPr>
    </w:p>
    <w:p w14:paraId="10CE253D" w14:textId="4F775539" w:rsidR="00215180" w:rsidRDefault="00215180" w:rsidP="00A67E45">
      <w:pPr>
        <w:pBdr>
          <w:top w:val="nil"/>
          <w:left w:val="nil"/>
          <w:bottom w:val="nil"/>
          <w:right w:val="nil"/>
          <w:between w:val="nil"/>
        </w:pBdr>
        <w:spacing w:after="200"/>
        <w:rPr>
          <w:rFonts w:asciiTheme="minorHAnsi" w:hAnsiTheme="minorHAnsi" w:cstheme="minorHAnsi"/>
          <w:b/>
          <w:bCs/>
          <w:color w:val="2F5496" w:themeColor="accent5" w:themeShade="BF"/>
          <w:sz w:val="24"/>
          <w:szCs w:val="24"/>
          <w:lang w:val="es-ES"/>
        </w:rPr>
      </w:pPr>
    </w:p>
    <w:p w14:paraId="300D5129" w14:textId="5D24E1D3" w:rsidR="00215180" w:rsidRDefault="00215180" w:rsidP="00215180">
      <w:r>
        <w:t>Establecer una DMZ</w:t>
      </w:r>
    </w:p>
    <w:p w14:paraId="6AF83364" w14:textId="5D3A3588" w:rsidR="00215180" w:rsidRDefault="00215180" w:rsidP="00215180">
      <w:r>
        <w:t xml:space="preserve">Varias subredes por zonas </w:t>
      </w:r>
    </w:p>
    <w:p w14:paraId="1D249D11" w14:textId="511F0529" w:rsidR="00215180" w:rsidRDefault="00215180" w:rsidP="00215180">
      <w:r>
        <w:t xml:space="preserve">Servidor web, correo </w:t>
      </w:r>
    </w:p>
    <w:p w14:paraId="2E15C9BE" w14:textId="091031F7" w:rsidR="00215180" w:rsidRDefault="00215180" w:rsidP="00215180">
      <w:pPr>
        <w:rPr>
          <w:lang w:val="es-ES"/>
        </w:rPr>
      </w:pPr>
      <w:r w:rsidRPr="00215180">
        <w:rPr>
          <w:lang w:val="es-ES"/>
        </w:rPr>
        <w:t>Diferentes dispositivos hub routers switches e</w:t>
      </w:r>
      <w:r>
        <w:rPr>
          <w:lang w:val="es-ES"/>
        </w:rPr>
        <w:t>tc</w:t>
      </w:r>
    </w:p>
    <w:p w14:paraId="669FC7E4" w14:textId="77777777" w:rsidR="00B34EF9" w:rsidRDefault="00B34EF9" w:rsidP="00215180">
      <w:pPr>
        <w:rPr>
          <w:lang w:val="es-ES"/>
        </w:rPr>
      </w:pPr>
    </w:p>
    <w:p w14:paraId="6E10A149" w14:textId="5BB151C6" w:rsidR="00B34EF9" w:rsidRDefault="00B34EF9" w:rsidP="00215180">
      <w:pPr>
        <w:rPr>
          <w:lang w:val="es-ES"/>
        </w:rPr>
      </w:pPr>
      <w:r>
        <w:rPr>
          <w:lang w:val="es-ES"/>
        </w:rPr>
        <w:t>1.4 ipsec ssl etc</w:t>
      </w:r>
    </w:p>
    <w:p w14:paraId="4D59925E" w14:textId="77E38274" w:rsidR="00215180" w:rsidRDefault="00215180" w:rsidP="00215180">
      <w:pPr>
        <w:rPr>
          <w:lang w:val="es-ES"/>
        </w:rPr>
      </w:pPr>
      <w:r>
        <w:rPr>
          <w:lang w:val="es-ES"/>
        </w:rPr>
        <w:t xml:space="preserve">Firewalls </w:t>
      </w:r>
    </w:p>
    <w:p w14:paraId="22C8953E" w14:textId="3A82DAE0" w:rsidR="00215180" w:rsidRDefault="00215180" w:rsidP="00215180">
      <w:pPr>
        <w:rPr>
          <w:lang w:val="es-ES"/>
        </w:rPr>
      </w:pPr>
      <w:r>
        <w:rPr>
          <w:lang w:val="es-ES"/>
        </w:rPr>
        <w:t>Poner una vpn para la cnexion segura a distancia</w:t>
      </w:r>
    </w:p>
    <w:p w14:paraId="4913945F" w14:textId="7897F8EA" w:rsidR="00215180" w:rsidRDefault="00215180" w:rsidP="00215180">
      <w:pPr>
        <w:rPr>
          <w:lang w:val="es-ES"/>
        </w:rPr>
      </w:pPr>
      <w:r>
        <w:rPr>
          <w:lang w:val="es-ES"/>
        </w:rPr>
        <w:t xml:space="preserve">Realizar manteniminto preventivo o reactivo haciendo pings paraq comprobar que todo conecte cada x tiempo y ver la velocidad a la que funciona nuestra red </w:t>
      </w:r>
    </w:p>
    <w:p w14:paraId="57636647" w14:textId="42B8C60F" w:rsidR="00215180" w:rsidRDefault="00215180" w:rsidP="00215180">
      <w:pPr>
        <w:rPr>
          <w:lang w:val="es-ES"/>
        </w:rPr>
      </w:pPr>
      <w:r>
        <w:rPr>
          <w:lang w:val="es-ES"/>
        </w:rPr>
        <w:lastRenderedPageBreak/>
        <w:t xml:space="preserve"> 1.6 importante</w:t>
      </w:r>
    </w:p>
    <w:p w14:paraId="4592F2E8" w14:textId="02B9C546" w:rsidR="00215180" w:rsidRDefault="00215180" w:rsidP="00215180">
      <w:pPr>
        <w:rPr>
          <w:lang w:val="es-ES"/>
        </w:rPr>
      </w:pPr>
    </w:p>
    <w:p w14:paraId="2BD1B026" w14:textId="2F6DDBB9" w:rsidR="00B20070" w:rsidRDefault="00B20070" w:rsidP="00215180">
      <w:pPr>
        <w:rPr>
          <w:lang w:val="es-ES"/>
        </w:rPr>
      </w:pPr>
      <w:r>
        <w:rPr>
          <w:lang w:val="es-ES"/>
        </w:rPr>
        <w:t xml:space="preserve">Parte 2 </w:t>
      </w:r>
    </w:p>
    <w:p w14:paraId="2493032D" w14:textId="2CAF319A" w:rsidR="00B20070" w:rsidRDefault="00B20070" w:rsidP="00215180">
      <w:pPr>
        <w:rPr>
          <w:lang w:val="es-ES"/>
        </w:rPr>
      </w:pPr>
      <w:r>
        <w:rPr>
          <w:lang w:val="es-ES"/>
        </w:rPr>
        <w:t>2.2 explixcar como lo haríamos y que información nos aportaría para saber que funcione bien</w:t>
      </w:r>
    </w:p>
    <w:p w14:paraId="571EB957" w14:textId="65BE2767" w:rsidR="00B20070" w:rsidRDefault="00B20070" w:rsidP="00215180">
      <w:pPr>
        <w:rPr>
          <w:lang w:val="es-ES"/>
        </w:rPr>
      </w:pPr>
      <w:r>
        <w:rPr>
          <w:lang w:val="es-ES"/>
        </w:rPr>
        <w:t>2.4 hablar de DMZ</w:t>
      </w:r>
    </w:p>
    <w:p w14:paraId="4AFA7648" w14:textId="694731CB" w:rsidR="00B20070" w:rsidRDefault="00B20070" w:rsidP="00215180">
      <w:pPr>
        <w:rPr>
          <w:lang w:val="es-ES"/>
        </w:rPr>
      </w:pPr>
      <w:r>
        <w:rPr>
          <w:lang w:val="es-ES"/>
        </w:rPr>
        <w:t xml:space="preserve">2.5 posibles mejoras de mi diseño reservar direcciones poner de mas </w:t>
      </w:r>
    </w:p>
    <w:p w14:paraId="07B906AD" w14:textId="0C2AD127" w:rsidR="00B20070" w:rsidRDefault="00B20070" w:rsidP="00215180">
      <w:pPr>
        <w:rPr>
          <w:lang w:val="es-ES"/>
        </w:rPr>
      </w:pPr>
      <w:r>
        <w:rPr>
          <w:lang w:val="es-ES"/>
        </w:rPr>
        <w:t xml:space="preserve">2.6 NAT , ACL, </w:t>
      </w:r>
    </w:p>
    <w:p w14:paraId="61A670A0" w14:textId="493B9173" w:rsidR="00B20070" w:rsidRDefault="00B20070" w:rsidP="00215180">
      <w:pPr>
        <w:rPr>
          <w:lang w:val="es-ES"/>
        </w:rPr>
      </w:pPr>
    </w:p>
    <w:p w14:paraId="0D47D521" w14:textId="7B535BD6" w:rsidR="00B20070" w:rsidRDefault="00B20070" w:rsidP="00215180">
      <w:pPr>
        <w:rPr>
          <w:lang w:val="es-ES"/>
        </w:rPr>
      </w:pPr>
      <w:r>
        <w:rPr>
          <w:lang w:val="es-ES"/>
        </w:rPr>
        <w:t xml:space="preserve">Poner seudocódigo o </w:t>
      </w:r>
      <w:r w:rsidR="00D10F81">
        <w:rPr>
          <w:lang w:val="es-ES"/>
        </w:rPr>
        <w:t xml:space="preserve">configurarlo directamente </w:t>
      </w:r>
    </w:p>
    <w:p w14:paraId="47F723F1" w14:textId="3C9B0D4B" w:rsidR="00D10F81" w:rsidRDefault="00D10F81" w:rsidP="00215180">
      <w:pPr>
        <w:rPr>
          <w:lang w:val="es-ES"/>
        </w:rPr>
      </w:pPr>
      <w:r>
        <w:rPr>
          <w:lang w:val="es-ES"/>
        </w:rPr>
        <w:t xml:space="preserve">Analizar la red en momentos críticos por ejemplo al inicio del dia cuando todos los trabajadores descargan cosas de sus correos </w:t>
      </w:r>
    </w:p>
    <w:p w14:paraId="2359D375" w14:textId="481207D8" w:rsidR="00B34EF9" w:rsidRDefault="00B34EF9" w:rsidP="00215180">
      <w:pPr>
        <w:rPr>
          <w:lang w:val="es-ES"/>
        </w:rPr>
      </w:pPr>
    </w:p>
    <w:p w14:paraId="76C3C939" w14:textId="383B3E0C" w:rsidR="00B34EF9" w:rsidRDefault="00B34EF9" w:rsidP="00215180">
      <w:pPr>
        <w:rPr>
          <w:lang w:val="es-ES"/>
        </w:rPr>
      </w:pPr>
      <w:r>
        <w:rPr>
          <w:lang w:val="es-ES"/>
        </w:rPr>
        <w:t>Mirar el libro de 900 hojas</w:t>
      </w:r>
    </w:p>
    <w:p w14:paraId="53C83497" w14:textId="6182540A" w:rsidR="00B34EF9" w:rsidRDefault="00B34EF9" w:rsidP="00215180">
      <w:pPr>
        <w:rPr>
          <w:lang w:val="es-ES"/>
        </w:rPr>
      </w:pPr>
      <w:r>
        <w:rPr>
          <w:lang w:val="es-ES"/>
        </w:rPr>
        <w:t xml:space="preserve">Establecer una DMZ y una VPN para los que se conecten de forma virtual </w:t>
      </w:r>
    </w:p>
    <w:p w14:paraId="5FDEE5CA" w14:textId="39415AFC" w:rsidR="00B34EF9" w:rsidRDefault="00B34EF9" w:rsidP="00215180">
      <w:pPr>
        <w:rPr>
          <w:lang w:val="es-ES"/>
        </w:rPr>
      </w:pPr>
      <w:r>
        <w:rPr>
          <w:lang w:val="es-ES"/>
        </w:rPr>
        <w:t>Tener en cuenta la redundancia para que si un equipo cae no dejen de tener conexión los equipos</w:t>
      </w:r>
    </w:p>
    <w:p w14:paraId="1B4C55FB" w14:textId="2381DD67" w:rsidR="00B34EF9" w:rsidRDefault="00B34EF9" w:rsidP="00215180">
      <w:pPr>
        <w:rPr>
          <w:lang w:val="es-ES"/>
        </w:rPr>
      </w:pPr>
    </w:p>
    <w:p w14:paraId="48178F7C" w14:textId="4260916A" w:rsidR="00B34EF9" w:rsidRDefault="00B34EF9" w:rsidP="00215180">
      <w:pPr>
        <w:rPr>
          <w:lang w:val="es-ES"/>
        </w:rPr>
      </w:pPr>
      <w:r>
        <w:rPr>
          <w:lang w:val="es-ES"/>
        </w:rPr>
        <w:t>Hacerlo en IPv4</w:t>
      </w:r>
    </w:p>
    <w:p w14:paraId="2D6C5EFC" w14:textId="2E74C9B9" w:rsidR="00B34EF9" w:rsidRDefault="00B34EF9" w:rsidP="00215180">
      <w:pPr>
        <w:rPr>
          <w:lang w:val="es-ES"/>
        </w:rPr>
      </w:pPr>
      <w:r>
        <w:rPr>
          <w:lang w:val="es-ES"/>
        </w:rPr>
        <w:t>Posible plan de migración a IPv6</w:t>
      </w:r>
    </w:p>
    <w:p w14:paraId="516B7C06" w14:textId="77777777" w:rsidR="00B34EF9" w:rsidRDefault="00B34EF9" w:rsidP="00215180">
      <w:pPr>
        <w:rPr>
          <w:lang w:val="es-ES"/>
        </w:rPr>
      </w:pPr>
    </w:p>
    <w:p w14:paraId="275A5F5E" w14:textId="77777777" w:rsidR="00B34EF9" w:rsidRPr="00215180" w:rsidRDefault="00B34EF9" w:rsidP="00215180">
      <w:pPr>
        <w:rPr>
          <w:lang w:val="es-ES"/>
        </w:rPr>
      </w:pPr>
    </w:p>
    <w:sectPr w:rsidR="00B34EF9" w:rsidRPr="00215180" w:rsidSect="00554BBC">
      <w:headerReference w:type="even" r:id="rId23"/>
      <w:headerReference w:type="default" r:id="rId24"/>
      <w:footerReference w:type="default" r:id="rId25"/>
      <w:headerReference w:type="first" r:id="rId26"/>
      <w:footerReference w:type="first" r:id="rId27"/>
      <w:pgSz w:w="11901" w:h="16817"/>
      <w:pgMar w:top="680" w:right="680" w:bottom="680" w:left="68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B8780" w14:textId="77777777" w:rsidR="002B719C" w:rsidRDefault="002B719C">
      <w:pPr>
        <w:spacing w:after="0"/>
      </w:pPr>
      <w:r>
        <w:separator/>
      </w:r>
    </w:p>
  </w:endnote>
  <w:endnote w:type="continuationSeparator" w:id="0">
    <w:p w14:paraId="6DAAA320" w14:textId="77777777" w:rsidR="002B719C" w:rsidRDefault="002B71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Open Sans">
    <w:altName w:val="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5BF7C" w14:textId="77777777" w:rsidR="003B3968" w:rsidRDefault="00A84B92">
    <w:pPr>
      <w:pBdr>
        <w:top w:val="nil"/>
        <w:left w:val="nil"/>
        <w:bottom w:val="nil"/>
        <w:right w:val="nil"/>
        <w:between w:val="nil"/>
      </w:pBdr>
      <w:tabs>
        <w:tab w:val="center" w:pos="4680"/>
        <w:tab w:val="right" w:pos="9360"/>
      </w:tabs>
      <w:jc w:val="right"/>
      <w:rPr>
        <w:color w:val="FFFFFF"/>
        <w:sz w:val="18"/>
        <w:szCs w:val="18"/>
      </w:rPr>
    </w:pPr>
    <w:r>
      <w:rPr>
        <w:color w:val="FFFFFF"/>
        <w:sz w:val="18"/>
        <w:szCs w:val="18"/>
      </w:rPr>
      <w:fldChar w:fldCharType="begin"/>
    </w:r>
    <w:r>
      <w:rPr>
        <w:color w:val="FFFFFF"/>
        <w:sz w:val="18"/>
        <w:szCs w:val="18"/>
      </w:rPr>
      <w:instrText>PAGE</w:instrText>
    </w:r>
    <w:r>
      <w:rPr>
        <w:color w:val="FFFFFF"/>
        <w:sz w:val="18"/>
        <w:szCs w:val="18"/>
      </w:rPr>
      <w:fldChar w:fldCharType="end"/>
    </w:r>
  </w:p>
  <w:p w14:paraId="4D0FC825" w14:textId="77777777" w:rsidR="003B3968" w:rsidRDefault="003B3968">
    <w:pPr>
      <w:pBdr>
        <w:top w:val="nil"/>
        <w:left w:val="nil"/>
        <w:bottom w:val="nil"/>
        <w:right w:val="nil"/>
        <w:between w:val="nil"/>
      </w:pBdr>
      <w:tabs>
        <w:tab w:val="center" w:pos="4680"/>
        <w:tab w:val="right" w:pos="9360"/>
      </w:tabs>
      <w:ind w:right="360"/>
      <w:jc w:val="right"/>
      <w:rPr>
        <w:color w:val="FFFFFF"/>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2952" w14:textId="77777777" w:rsidR="003B3968" w:rsidRDefault="003B3968">
    <w:pPr>
      <w:pBdr>
        <w:top w:val="nil"/>
        <w:left w:val="nil"/>
        <w:bottom w:val="nil"/>
        <w:right w:val="nil"/>
        <w:between w:val="nil"/>
      </w:pBdr>
      <w:tabs>
        <w:tab w:val="center" w:pos="4680"/>
        <w:tab w:val="right" w:pos="9360"/>
      </w:tabs>
      <w:jc w:val="right"/>
      <w:rPr>
        <w:color w:val="FFFFFF"/>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B39C" w14:textId="77777777" w:rsidR="003B3968" w:rsidRDefault="003B3968">
    <w:pPr>
      <w:pBdr>
        <w:top w:val="nil"/>
        <w:left w:val="nil"/>
        <w:bottom w:val="nil"/>
        <w:right w:val="nil"/>
        <w:between w:val="nil"/>
      </w:pBdr>
      <w:tabs>
        <w:tab w:val="center" w:pos="4680"/>
        <w:tab w:val="right" w:pos="9360"/>
      </w:tabs>
      <w:ind w:right="360"/>
      <w:jc w:val="right"/>
      <w:rPr>
        <w:color w:val="FFFFFF"/>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79AB" w14:textId="77777777" w:rsidR="003B3968" w:rsidRDefault="003B3968">
    <w:pPr>
      <w:pBdr>
        <w:top w:val="nil"/>
        <w:left w:val="nil"/>
        <w:bottom w:val="nil"/>
        <w:right w:val="nil"/>
        <w:between w:val="nil"/>
      </w:pBdr>
      <w:tabs>
        <w:tab w:val="center" w:pos="4680"/>
        <w:tab w:val="right" w:pos="9360"/>
      </w:tabs>
      <w:ind w:right="360"/>
      <w:jc w:val="right"/>
      <w:rPr>
        <w:color w:val="FFFFFF"/>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390BE" w14:textId="77777777" w:rsidR="003B3968" w:rsidRDefault="003B3968">
    <w:pPr>
      <w:pBdr>
        <w:top w:val="nil"/>
        <w:left w:val="nil"/>
        <w:bottom w:val="nil"/>
        <w:right w:val="nil"/>
        <w:between w:val="nil"/>
      </w:pBdr>
      <w:tabs>
        <w:tab w:val="center" w:pos="4680"/>
        <w:tab w:val="right" w:pos="9360"/>
      </w:tabs>
      <w:ind w:right="360"/>
      <w:jc w:val="right"/>
      <w:rPr>
        <w:color w:val="FFFFFF"/>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EC9CC" w14:textId="77777777" w:rsidR="002B719C" w:rsidRDefault="002B719C">
      <w:pPr>
        <w:spacing w:after="0"/>
      </w:pPr>
      <w:r>
        <w:separator/>
      </w:r>
    </w:p>
  </w:footnote>
  <w:footnote w:type="continuationSeparator" w:id="0">
    <w:p w14:paraId="47A840E6" w14:textId="77777777" w:rsidR="002B719C" w:rsidRDefault="002B71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0AB1" w14:textId="77777777" w:rsidR="003B3968" w:rsidRDefault="003B3968">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8C49" w14:textId="77777777" w:rsidR="003B3968" w:rsidRDefault="003B3968">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7FEB" w14:textId="77777777" w:rsidR="003B3968" w:rsidRDefault="003B3968">
    <w:pPr>
      <w:pBdr>
        <w:top w:val="nil"/>
        <w:left w:val="nil"/>
        <w:bottom w:val="nil"/>
        <w:right w:val="nil"/>
        <w:between w:val="nil"/>
      </w:pBdr>
      <w:tabs>
        <w:tab w:val="center" w:pos="4680"/>
        <w:tab w:val="right" w:pos="9360"/>
      </w:tabs>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04745" w14:textId="77777777" w:rsidR="003B3968" w:rsidRDefault="003B3968">
    <w:pPr>
      <w:pBdr>
        <w:top w:val="nil"/>
        <w:left w:val="nil"/>
        <w:bottom w:val="nil"/>
        <w:right w:val="nil"/>
        <w:between w:val="nil"/>
      </w:pBdr>
      <w:tabs>
        <w:tab w:val="center" w:pos="4680"/>
        <w:tab w:val="right" w:pos="9360"/>
      </w:tabs>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02B6F" w14:textId="77777777" w:rsidR="003B3968" w:rsidRDefault="003B3968">
    <w:pPr>
      <w:pBdr>
        <w:top w:val="nil"/>
        <w:left w:val="nil"/>
        <w:bottom w:val="nil"/>
        <w:right w:val="nil"/>
        <w:between w:val="nil"/>
      </w:pBdr>
      <w:rPr>
        <w:color w:val="000000"/>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3E71" w14:textId="77777777" w:rsidR="003B3968" w:rsidRDefault="003B396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446FF"/>
    <w:multiLevelType w:val="multilevel"/>
    <w:tmpl w:val="ABD6B7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6E42BEF"/>
    <w:multiLevelType w:val="multilevel"/>
    <w:tmpl w:val="361EAEF0"/>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DEF731F"/>
    <w:multiLevelType w:val="hybridMultilevel"/>
    <w:tmpl w:val="880CA5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220032D"/>
    <w:multiLevelType w:val="multilevel"/>
    <w:tmpl w:val="EA1E02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D6D04A7"/>
    <w:multiLevelType w:val="multilevel"/>
    <w:tmpl w:val="ABD6B7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68"/>
    <w:rsid w:val="000264C4"/>
    <w:rsid w:val="000729F9"/>
    <w:rsid w:val="00215180"/>
    <w:rsid w:val="002B719C"/>
    <w:rsid w:val="003B3968"/>
    <w:rsid w:val="00554BBC"/>
    <w:rsid w:val="0066596C"/>
    <w:rsid w:val="006D6C4B"/>
    <w:rsid w:val="007D316F"/>
    <w:rsid w:val="00A67E45"/>
    <w:rsid w:val="00A84B92"/>
    <w:rsid w:val="00B20070"/>
    <w:rsid w:val="00B34EF9"/>
    <w:rsid w:val="00CF4436"/>
    <w:rsid w:val="00D10F81"/>
    <w:rsid w:val="00D148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B317872"/>
  <w15:docId w15:val="{FC46F457-1A41-4842-86BA-0D4FABC13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Open Sans" w:hAnsi="Open Sans" w:cs="Open Sans"/>
        <w:sz w:val="22"/>
        <w:szCs w:val="22"/>
        <w:lang w:val="en-GB" w:eastAsia="es-E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4D1"/>
  </w:style>
  <w:style w:type="paragraph" w:styleId="Ttulo1">
    <w:name w:val="heading 1"/>
    <w:basedOn w:val="Normal"/>
    <w:next w:val="Normal"/>
    <w:link w:val="Ttulo1Car"/>
    <w:uiPriority w:val="9"/>
    <w:qFormat/>
    <w:rsid w:val="002A248F"/>
    <w:pPr>
      <w:keepNext/>
      <w:keepLines/>
      <w:numPr>
        <w:numId w:val="2"/>
      </w:numPr>
      <w:spacing w:after="240"/>
      <w:outlineLvl w:val="0"/>
    </w:pPr>
    <w:rPr>
      <w:rFonts w:eastAsia="Verdana" w:cs="Verdana"/>
      <w:b/>
      <w:color w:val="D95E00"/>
      <w:sz w:val="36"/>
      <w:szCs w:val="36"/>
      <w:lang w:val="en-US"/>
    </w:rPr>
  </w:style>
  <w:style w:type="paragraph" w:styleId="Ttulo2">
    <w:name w:val="heading 2"/>
    <w:basedOn w:val="Normal"/>
    <w:next w:val="Normal"/>
    <w:link w:val="Ttulo2Car"/>
    <w:uiPriority w:val="9"/>
    <w:semiHidden/>
    <w:unhideWhenUsed/>
    <w:qFormat/>
    <w:rsid w:val="002A248F"/>
    <w:pPr>
      <w:keepNext/>
      <w:keepLines/>
      <w:widowControl w:val="0"/>
      <w:numPr>
        <w:ilvl w:val="1"/>
        <w:numId w:val="2"/>
      </w:numPr>
      <w:spacing w:after="240"/>
      <w:contextualSpacing/>
      <w:outlineLvl w:val="1"/>
    </w:pPr>
    <w:rPr>
      <w:rFonts w:cs="Times New Roman"/>
      <w:b/>
      <w:color w:val="D95E00"/>
      <w:sz w:val="28"/>
      <w:lang w:val="en-US"/>
    </w:rPr>
  </w:style>
  <w:style w:type="paragraph" w:styleId="Ttulo3">
    <w:name w:val="heading 3"/>
    <w:basedOn w:val="Normal"/>
    <w:next w:val="Normal"/>
    <w:link w:val="Ttulo3Car"/>
    <w:uiPriority w:val="9"/>
    <w:semiHidden/>
    <w:unhideWhenUsed/>
    <w:qFormat/>
    <w:rsid w:val="002A248F"/>
    <w:pPr>
      <w:keepNext/>
      <w:keepLines/>
      <w:widowControl w:val="0"/>
      <w:spacing w:after="240"/>
      <w:ind w:left="505" w:hanging="505"/>
      <w:outlineLvl w:val="2"/>
    </w:pPr>
    <w:rPr>
      <w:rFonts w:cs="Times New Roman"/>
      <w:b/>
      <w:color w:val="D95E00"/>
      <w:lang w:val="en-US"/>
    </w:rPr>
  </w:style>
  <w:style w:type="paragraph" w:styleId="Ttulo4">
    <w:name w:val="heading 4"/>
    <w:basedOn w:val="Ttulo3"/>
    <w:next w:val="Normal"/>
    <w:link w:val="Ttulo4Car"/>
    <w:uiPriority w:val="9"/>
    <w:semiHidden/>
    <w:unhideWhenUsed/>
    <w:qFormat/>
    <w:rsid w:val="002A248F"/>
    <w:pPr>
      <w:spacing w:before="100" w:beforeAutospacing="1"/>
      <w:contextualSpacing/>
      <w:outlineLvl w:val="3"/>
    </w:p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EssentialHeader">
    <w:name w:val="Essential Header"/>
    <w:basedOn w:val="Normal"/>
    <w:rsid w:val="002A248F"/>
    <w:pPr>
      <w:spacing w:line="276" w:lineRule="auto"/>
      <w:ind w:left="1134" w:hanging="425"/>
    </w:pPr>
    <w:rPr>
      <w:rFonts w:eastAsia="Arial" w:cs="Arial"/>
      <w:i/>
      <w:color w:val="000000"/>
      <w:lang w:val="en-US"/>
    </w:rPr>
  </w:style>
  <w:style w:type="paragraph" w:customStyle="1" w:styleId="EssentialItems">
    <w:name w:val="Essential Items"/>
    <w:basedOn w:val="EssentialHeader"/>
    <w:rsid w:val="002A248F"/>
    <w:pPr>
      <w:ind w:left="1559"/>
    </w:pPr>
    <w:rPr>
      <w:i w:val="0"/>
    </w:rPr>
  </w:style>
  <w:style w:type="character" w:customStyle="1" w:styleId="Ttulo1Car">
    <w:name w:val="Título 1 Car"/>
    <w:basedOn w:val="Fuentedeprrafopredeter"/>
    <w:link w:val="Ttulo1"/>
    <w:rsid w:val="002A248F"/>
    <w:rPr>
      <w:rFonts w:ascii="Open Sans" w:eastAsia="Verdana" w:hAnsi="Open Sans" w:cs="Verdana"/>
      <w:b/>
      <w:color w:val="D95E00"/>
      <w:sz w:val="36"/>
      <w:szCs w:val="36"/>
      <w:lang w:val="en-US"/>
    </w:rPr>
  </w:style>
  <w:style w:type="character" w:customStyle="1" w:styleId="Ttulo2Car">
    <w:name w:val="Título 2 Car"/>
    <w:basedOn w:val="Fuentedeprrafopredeter"/>
    <w:link w:val="Ttulo2"/>
    <w:rsid w:val="002A248F"/>
    <w:rPr>
      <w:rFonts w:ascii="Open Sans" w:eastAsia="Open Sans" w:hAnsi="Open Sans" w:cs="Times New Roman"/>
      <w:b/>
      <w:color w:val="D95E00"/>
      <w:sz w:val="28"/>
      <w:lang w:val="en-US"/>
    </w:rPr>
  </w:style>
  <w:style w:type="character" w:customStyle="1" w:styleId="Ttulo3Car">
    <w:name w:val="Título 3 Car"/>
    <w:basedOn w:val="Fuentedeprrafopredeter"/>
    <w:link w:val="Ttulo3"/>
    <w:rsid w:val="002A248F"/>
    <w:rPr>
      <w:rFonts w:ascii="Open Sans" w:eastAsia="Open Sans" w:hAnsi="Open Sans" w:cs="Times New Roman"/>
      <w:b/>
      <w:color w:val="D95E00"/>
      <w:lang w:val="en-US"/>
    </w:rPr>
  </w:style>
  <w:style w:type="character" w:customStyle="1" w:styleId="Ttulo4Car">
    <w:name w:val="Título 4 Car"/>
    <w:basedOn w:val="Fuentedeprrafopredeter"/>
    <w:link w:val="Ttulo4"/>
    <w:rsid w:val="002A248F"/>
    <w:rPr>
      <w:rFonts w:ascii="Open Sans" w:eastAsia="Open Sans" w:hAnsi="Open Sans" w:cs="Times New Roman"/>
      <w:b/>
      <w:color w:val="D95E00"/>
      <w:sz w:val="22"/>
      <w:lang w:val="en-US"/>
    </w:rPr>
  </w:style>
  <w:style w:type="paragraph" w:customStyle="1" w:styleId="LinkList">
    <w:name w:val="Link List"/>
    <w:basedOn w:val="Normal"/>
    <w:qFormat/>
    <w:rsid w:val="002A248F"/>
    <w:rPr>
      <w:rFonts w:cs="Times New Roman"/>
      <w:sz w:val="20"/>
      <w:lang w:val="en-US"/>
    </w:rPr>
  </w:style>
  <w:style w:type="paragraph" w:customStyle="1" w:styleId="LOList">
    <w:name w:val="LO List"/>
    <w:basedOn w:val="Normal"/>
    <w:rsid w:val="002A248F"/>
    <w:pPr>
      <w:tabs>
        <w:tab w:val="num" w:pos="720"/>
      </w:tabs>
      <w:spacing w:after="160" w:line="259" w:lineRule="auto"/>
      <w:ind w:left="720" w:hanging="720"/>
    </w:pPr>
    <w:rPr>
      <w:rFonts w:cs="Times New Roman"/>
      <w:lang w:val="en-US"/>
    </w:rPr>
  </w:style>
  <w:style w:type="paragraph" w:customStyle="1" w:styleId="UnitTitle">
    <w:name w:val="Unit Title"/>
    <w:basedOn w:val="Ttulo2"/>
    <w:qFormat/>
    <w:rsid w:val="0040062A"/>
    <w:pPr>
      <w:numPr>
        <w:ilvl w:val="0"/>
        <w:numId w:val="0"/>
      </w:numPr>
    </w:pPr>
    <w:rPr>
      <w:b w:val="0"/>
      <w:color w:val="auto"/>
      <w:sz w:val="32"/>
    </w:rPr>
  </w:style>
  <w:style w:type="paragraph" w:customStyle="1" w:styleId="Notes">
    <w:name w:val="Notes"/>
    <w:basedOn w:val="Normal"/>
    <w:qFormat/>
    <w:rsid w:val="00AC5EBB"/>
    <w:rPr>
      <w:b/>
      <w:sz w:val="18"/>
    </w:rPr>
  </w:style>
  <w:style w:type="paragraph" w:customStyle="1" w:styleId="QualificationTitle">
    <w:name w:val="Qualification Title"/>
    <w:basedOn w:val="Notes"/>
    <w:qFormat/>
    <w:rsid w:val="001433F5"/>
    <w:pPr>
      <w:spacing w:after="200"/>
      <w:contextualSpacing/>
      <w:jc w:val="center"/>
    </w:pPr>
    <w:rPr>
      <w:sz w:val="32"/>
    </w:rPr>
  </w:style>
  <w:style w:type="paragraph" w:customStyle="1" w:styleId="AssignmentBrief">
    <w:name w:val="Assignment Brief"/>
    <w:basedOn w:val="Normal"/>
    <w:qFormat/>
    <w:rsid w:val="00AC5EBB"/>
    <w:pPr>
      <w:spacing w:after="40"/>
    </w:pPr>
    <w:rPr>
      <w:color w:val="2E74B5" w:themeColor="accent1" w:themeShade="BF"/>
      <w:sz w:val="32"/>
    </w:rPr>
  </w:style>
  <w:style w:type="table" w:styleId="Tablaconcuadrcula">
    <w:name w:val="Table Grid"/>
    <w:basedOn w:val="Tablanormal"/>
    <w:uiPriority w:val="39"/>
    <w:rsid w:val="00AC5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NoBold">
    <w:name w:val="Notes - No Bold"/>
    <w:basedOn w:val="Notes"/>
    <w:qFormat/>
    <w:rsid w:val="001433F5"/>
    <w:pPr>
      <w:contextualSpacing/>
    </w:pPr>
    <w:rPr>
      <w:b w:val="0"/>
    </w:rPr>
  </w:style>
  <w:style w:type="paragraph" w:customStyle="1" w:styleId="CoverTitleBlack">
    <w:name w:val="Cover Title Black"/>
    <w:basedOn w:val="QualificationTitle"/>
    <w:qFormat/>
    <w:rsid w:val="0040062A"/>
    <w:pPr>
      <w:spacing w:after="160"/>
      <w:jc w:val="left"/>
    </w:pPr>
    <w:rPr>
      <w:sz w:val="48"/>
      <w:szCs w:val="48"/>
    </w:rPr>
  </w:style>
  <w:style w:type="paragraph" w:customStyle="1" w:styleId="CoverTitleBlue">
    <w:name w:val="Cover Title Blue"/>
    <w:basedOn w:val="CoverTitleBlack"/>
    <w:qFormat/>
    <w:rsid w:val="0040062A"/>
    <w:rPr>
      <w:color w:val="BDD6EE" w:themeColor="accent1" w:themeTint="66"/>
    </w:rPr>
  </w:style>
  <w:style w:type="paragraph" w:customStyle="1" w:styleId="SAMs">
    <w:name w:val="SAMs"/>
    <w:basedOn w:val="AssignmentBrief"/>
    <w:qFormat/>
    <w:rsid w:val="0040062A"/>
    <w:pPr>
      <w:spacing w:after="160"/>
    </w:pPr>
    <w:rPr>
      <w:color w:val="000000" w:themeColor="text1"/>
      <w:sz w:val="36"/>
    </w:rPr>
  </w:style>
  <w:style w:type="paragraph" w:styleId="Encabezado">
    <w:name w:val="header"/>
    <w:basedOn w:val="Normal"/>
    <w:link w:val="EncabezadoCar"/>
    <w:uiPriority w:val="99"/>
    <w:unhideWhenUsed/>
    <w:rsid w:val="00547BAF"/>
    <w:pPr>
      <w:tabs>
        <w:tab w:val="center" w:pos="4680"/>
        <w:tab w:val="right" w:pos="9360"/>
      </w:tabs>
    </w:pPr>
  </w:style>
  <w:style w:type="character" w:customStyle="1" w:styleId="EncabezadoCar">
    <w:name w:val="Encabezado Car"/>
    <w:basedOn w:val="Fuentedeprrafopredeter"/>
    <w:link w:val="Encabezado"/>
    <w:uiPriority w:val="99"/>
    <w:rsid w:val="00547BAF"/>
    <w:rPr>
      <w:rFonts w:ascii="Open Sans" w:hAnsi="Open Sans"/>
      <w:sz w:val="22"/>
    </w:rPr>
  </w:style>
  <w:style w:type="paragraph" w:styleId="Piedepgina">
    <w:name w:val="footer"/>
    <w:basedOn w:val="Normal"/>
    <w:link w:val="PiedepginaCar"/>
    <w:uiPriority w:val="99"/>
    <w:unhideWhenUsed/>
    <w:rsid w:val="00717F48"/>
    <w:pPr>
      <w:tabs>
        <w:tab w:val="center" w:pos="4680"/>
        <w:tab w:val="right" w:pos="9360"/>
      </w:tabs>
      <w:jc w:val="right"/>
    </w:pPr>
    <w:rPr>
      <w:color w:val="FFFFFF" w:themeColor="background1"/>
      <w:sz w:val="18"/>
    </w:rPr>
  </w:style>
  <w:style w:type="character" w:customStyle="1" w:styleId="PiedepginaCar">
    <w:name w:val="Pie de página Car"/>
    <w:basedOn w:val="Fuentedeprrafopredeter"/>
    <w:link w:val="Piedepgina"/>
    <w:uiPriority w:val="99"/>
    <w:rsid w:val="00717F48"/>
    <w:rPr>
      <w:rFonts w:ascii="Open Sans" w:hAnsi="Open Sans"/>
      <w:color w:val="FFFFFF" w:themeColor="background1"/>
      <w:sz w:val="18"/>
    </w:rPr>
  </w:style>
  <w:style w:type="character" w:styleId="Nmerodepgina">
    <w:name w:val="page number"/>
    <w:basedOn w:val="Fuentedeprrafopredeter"/>
    <w:uiPriority w:val="99"/>
    <w:semiHidden/>
    <w:unhideWhenUsed/>
    <w:rsid w:val="00547BAF"/>
  </w:style>
  <w:style w:type="character" w:styleId="nfasissutil">
    <w:name w:val="Subtle Emphasis"/>
    <w:basedOn w:val="Fuentedeprrafopredeter"/>
    <w:uiPriority w:val="19"/>
    <w:qFormat/>
    <w:rsid w:val="00B63E19"/>
    <w:rPr>
      <w:i/>
      <w:iCs/>
      <w:color w:val="404040" w:themeColor="text1" w:themeTint="BF"/>
    </w:rPr>
  </w:style>
  <w:style w:type="paragraph" w:customStyle="1" w:styleId="text">
    <w:name w:val="text"/>
    <w:link w:val="textChar"/>
    <w:qFormat/>
    <w:rsid w:val="00C32E7C"/>
    <w:pPr>
      <w:spacing w:before="60" w:after="60" w:line="260" w:lineRule="atLeast"/>
    </w:pPr>
    <w:rPr>
      <w:rFonts w:ascii="Verdana" w:eastAsia="Times New Roman" w:hAnsi="Verdana" w:cs="Times New Roman"/>
      <w:sz w:val="20"/>
      <w:szCs w:val="20"/>
    </w:rPr>
  </w:style>
  <w:style w:type="character" w:customStyle="1" w:styleId="textChar">
    <w:name w:val="text Char"/>
    <w:link w:val="text"/>
    <w:rsid w:val="00C32E7C"/>
    <w:rPr>
      <w:rFonts w:ascii="Verdana" w:eastAsia="Times New Roman" w:hAnsi="Verdana" w:cs="Times New Roman"/>
      <w:sz w:val="20"/>
      <w:szCs w:val="20"/>
    </w:rPr>
  </w:style>
  <w:style w:type="character" w:styleId="Refdecomentario">
    <w:name w:val="annotation reference"/>
    <w:basedOn w:val="Fuentedeprrafopredeter"/>
    <w:uiPriority w:val="99"/>
    <w:semiHidden/>
    <w:unhideWhenUsed/>
    <w:rsid w:val="007C5CC7"/>
    <w:rPr>
      <w:sz w:val="16"/>
      <w:szCs w:val="16"/>
    </w:rPr>
  </w:style>
  <w:style w:type="paragraph" w:styleId="Textocomentario">
    <w:name w:val="annotation text"/>
    <w:basedOn w:val="Normal"/>
    <w:link w:val="TextocomentarioCar"/>
    <w:uiPriority w:val="99"/>
    <w:semiHidden/>
    <w:unhideWhenUsed/>
    <w:rsid w:val="007C5CC7"/>
    <w:rPr>
      <w:sz w:val="20"/>
      <w:szCs w:val="20"/>
    </w:rPr>
  </w:style>
  <w:style w:type="character" w:customStyle="1" w:styleId="TextocomentarioCar">
    <w:name w:val="Texto comentario Car"/>
    <w:basedOn w:val="Fuentedeprrafopredeter"/>
    <w:link w:val="Textocomentario"/>
    <w:uiPriority w:val="99"/>
    <w:semiHidden/>
    <w:rsid w:val="007C5CC7"/>
    <w:rPr>
      <w:rFonts w:ascii="Open Sans" w:hAnsi="Open Sans"/>
      <w:sz w:val="20"/>
      <w:szCs w:val="20"/>
    </w:rPr>
  </w:style>
  <w:style w:type="paragraph" w:styleId="Asuntodelcomentario">
    <w:name w:val="annotation subject"/>
    <w:basedOn w:val="Textocomentario"/>
    <w:next w:val="Textocomentario"/>
    <w:link w:val="AsuntodelcomentarioCar"/>
    <w:uiPriority w:val="99"/>
    <w:semiHidden/>
    <w:unhideWhenUsed/>
    <w:rsid w:val="007C5CC7"/>
    <w:rPr>
      <w:b/>
      <w:bCs/>
    </w:rPr>
  </w:style>
  <w:style w:type="character" w:customStyle="1" w:styleId="AsuntodelcomentarioCar">
    <w:name w:val="Asunto del comentario Car"/>
    <w:basedOn w:val="TextocomentarioCar"/>
    <w:link w:val="Asuntodelcomentario"/>
    <w:uiPriority w:val="99"/>
    <w:semiHidden/>
    <w:rsid w:val="007C5CC7"/>
    <w:rPr>
      <w:rFonts w:ascii="Open Sans" w:hAnsi="Open Sans"/>
      <w:b/>
      <w:bCs/>
      <w:sz w:val="20"/>
      <w:szCs w:val="20"/>
    </w:rPr>
  </w:style>
  <w:style w:type="paragraph" w:styleId="Textodeglobo">
    <w:name w:val="Balloon Text"/>
    <w:basedOn w:val="Normal"/>
    <w:link w:val="TextodegloboCar"/>
    <w:uiPriority w:val="99"/>
    <w:semiHidden/>
    <w:unhideWhenUsed/>
    <w:rsid w:val="007C5CC7"/>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5CC7"/>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Pr>
  </w:style>
  <w:style w:type="table" w:customStyle="1" w:styleId="a0">
    <w:basedOn w:val="Tablanormal"/>
    <w:tblPr>
      <w:tblStyleRowBandSize w:val="1"/>
      <w:tblStyleColBandSize w:val="1"/>
      <w:tblCellMar>
        <w:top w:w="28" w:type="dxa"/>
        <w:bottom w:w="28" w:type="dxa"/>
      </w:tblCellMar>
    </w:tblPr>
  </w:style>
  <w:style w:type="table" w:customStyle="1" w:styleId="a1">
    <w:basedOn w:val="Tablanormal"/>
    <w:tblPr>
      <w:tblStyleRowBandSize w:val="1"/>
      <w:tblStyleColBandSize w:val="1"/>
      <w:tblCellMar>
        <w:top w:w="28" w:type="dxa"/>
        <w:bottom w:w="28" w:type="dxa"/>
      </w:tblCellMar>
    </w:tblPr>
  </w:style>
  <w:style w:type="table" w:customStyle="1" w:styleId="a2">
    <w:basedOn w:val="Tablanormal"/>
    <w:tblPr>
      <w:tblStyleRowBandSize w:val="1"/>
      <w:tblStyleColBandSize w:val="1"/>
      <w:tblCellMar>
        <w:top w:w="28" w:type="dxa"/>
        <w:bottom w:w="28" w:type="dxa"/>
      </w:tblCellMar>
    </w:tblPr>
  </w:style>
  <w:style w:type="table" w:customStyle="1" w:styleId="a3">
    <w:basedOn w:val="Tablanormal"/>
    <w:tblPr>
      <w:tblStyleRowBandSize w:val="1"/>
      <w:tblStyleColBandSize w:val="1"/>
      <w:tblCellMar>
        <w:top w:w="28" w:type="dxa"/>
        <w:bottom w:w="28" w:type="dxa"/>
      </w:tblCellMar>
    </w:tblPr>
  </w:style>
  <w:style w:type="table" w:customStyle="1" w:styleId="a4">
    <w:basedOn w:val="Tablanormal"/>
    <w:tblPr>
      <w:tblStyleRowBandSize w:val="1"/>
      <w:tblStyleColBandSize w:val="1"/>
    </w:tblPr>
  </w:style>
  <w:style w:type="paragraph" w:styleId="Prrafodelista">
    <w:name w:val="List Paragraph"/>
    <w:basedOn w:val="Normal"/>
    <w:uiPriority w:val="34"/>
    <w:qFormat/>
    <w:rsid w:val="002C2AAD"/>
    <w:pPr>
      <w:ind w:left="720"/>
      <w:contextualSpacing/>
    </w:pPr>
  </w:style>
  <w:style w:type="table" w:customStyle="1" w:styleId="a5">
    <w:basedOn w:val="TableNormal0"/>
    <w:tblPr>
      <w:tblStyleRowBandSize w:val="1"/>
      <w:tblStyleColBandSize w:val="1"/>
      <w:tblCellMar>
        <w:top w:w="28" w:type="dxa"/>
        <w:left w:w="108" w:type="dxa"/>
        <w:bottom w:w="28" w:type="dxa"/>
        <w:right w:w="108" w:type="dxa"/>
      </w:tblCellMar>
    </w:tblPr>
  </w:style>
  <w:style w:type="table" w:customStyle="1" w:styleId="a6">
    <w:basedOn w:val="TableNormal0"/>
    <w:tblPr>
      <w:tblStyleRowBandSize w:val="1"/>
      <w:tblStyleColBandSize w:val="1"/>
      <w:tblCellMar>
        <w:top w:w="28" w:type="dxa"/>
        <w:left w:w="108" w:type="dxa"/>
        <w:bottom w:w="28" w:type="dxa"/>
        <w:right w:w="108" w:type="dxa"/>
      </w:tblCellMar>
    </w:tblPr>
  </w:style>
  <w:style w:type="table" w:customStyle="1" w:styleId="a7">
    <w:basedOn w:val="TableNormal0"/>
    <w:tblPr>
      <w:tblStyleRowBandSize w:val="1"/>
      <w:tblStyleColBandSize w:val="1"/>
      <w:tblCellMar>
        <w:top w:w="28" w:type="dxa"/>
        <w:left w:w="108" w:type="dxa"/>
        <w:bottom w:w="28" w:type="dxa"/>
        <w:right w:w="108" w:type="dxa"/>
      </w:tblCellMar>
    </w:tblPr>
  </w:style>
  <w:style w:type="table" w:customStyle="1" w:styleId="a8">
    <w:basedOn w:val="TableNormal0"/>
    <w:tblPr>
      <w:tblStyleRowBandSize w:val="1"/>
      <w:tblStyleColBandSize w:val="1"/>
      <w:tblCellMar>
        <w:top w:w="28" w:type="dxa"/>
        <w:left w:w="108" w:type="dxa"/>
        <w:bottom w:w="28" w:type="dxa"/>
        <w:right w:w="108" w:type="dxa"/>
      </w:tblCellMar>
    </w:tblPr>
  </w:style>
  <w:style w:type="table" w:customStyle="1" w:styleId="a9">
    <w:basedOn w:val="TableNormal0"/>
    <w:tblPr>
      <w:tblStyleRowBandSize w:val="1"/>
      <w:tblStyleColBandSize w:val="1"/>
      <w:tblCellMar>
        <w:top w:w="28" w:type="dxa"/>
        <w:left w:w="108" w:type="dxa"/>
        <w:bottom w:w="2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7.png"/><Relationship Id="rId18" Type="http://schemas.openxmlformats.org/officeDocument/2006/relationships/footer" Target="footer2.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image" Target="media/image9.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image" Target="media/image3.png"/><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tjTZKmRGHjUbVfYsTyz/4dhBkA==">AMUW2mUPqGeXYR0+z9UCxB3jvICtRTt0Rf2S+7MHYIo/ojbHiKEikwTl2AkBUXDuDU2Y4vEeiMWD9fCywiFPXlKo9EDgyZlg2DR12IO/0rg28CxhuWXib+SfL1EjQKWZARBFeAdyUjwM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7</Pages>
  <Words>1350</Words>
  <Characters>7426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Hussain, Jakir</dc:creator>
  <cp:lastModifiedBy>Daniel Sánchez Sánchez</cp:lastModifiedBy>
  <cp:revision>10</cp:revision>
  <dcterms:created xsi:type="dcterms:W3CDTF">2021-01-11T15:12:00Z</dcterms:created>
  <dcterms:modified xsi:type="dcterms:W3CDTF">2021-05-06T11:43:00Z</dcterms:modified>
</cp:coreProperties>
</file>